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sdt>
      <w:sdtPr>
        <w:rPr>
          <w:rFonts w:asciiTheme="majorHAnsi" w:eastAsiaTheme="majorEastAsia" w:hAnsiTheme="majorHAnsi" w:cstheme="majorBidi"/>
          <w:sz w:val="72"/>
          <w:szCs w:val="72"/>
          <w:lang w:eastAsia="en-US"/>
        </w:rPr>
        <w:id w:val="-950237868"/>
      </w:sdtPr>
      <w:sdtEndPr>
        <w:rPr>
          <w:rFonts w:asciiTheme="minorHAnsi" w:eastAsiaTheme="minorEastAsia" w:hAnsiTheme="minorHAnsi" w:cstheme="minorBidi"/>
          <w:b/>
          <w:sz w:val="32"/>
          <w:szCs w:val="22"/>
          <w:lang w:eastAsia="ru-RU"/>
        </w:rPr>
      </w:sdtEndPr>
      <w:sdtContent>
        <w:p w:rsidR="008A25F1" w:rsidRDefault="00896DC1">
          <w:pPr>
            <w:pStyle w:val="a3"/>
            <w:rPr>
              <w:rFonts w:asciiTheme="majorHAnsi" w:eastAsiaTheme="majorEastAsia" w:hAnsiTheme="majorHAnsi" w:cstheme="majorBidi"/>
              <w:sz w:val="72"/>
              <w:szCs w:val="72"/>
            </w:rPr>
          </w:pPr>
          <w:r w:rsidRPr="00896DC1">
            <w:rPr>
              <w:noProof/>
            </w:rPr>
            <w:pict>
              <v:rect id="Прямоугольник 2" o:spid="_x0000_s1026" style="position:absolute;margin-left:0;margin-top:0;width:642.6pt;height:64.4pt;z-index:251654144;visibility:visible;mso-width-percent:1050;mso-height-percent:900;mso-position-horizontal:center;mso-position-horizontal-relative:page;mso-position-vertical:bottom;mso-position-vertical-relative:page;mso-width-percent:1050;mso-height-percent:900;mso-height-relative:top-margin-are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" o:allowincell="f" fillcolor="#1f497d [3215]" strokecolor="#4f81bd [3204]">
                <w10:wrap anchorx="page" anchory="page"/>
              </v:rect>
            </w:pict>
          </w:r>
          <w:r w:rsidRPr="00896DC1">
            <w:rPr>
              <w:noProof/>
            </w:rPr>
            <w:pict>
              <v:rect id="Прямоугольник 5" o:spid="_x0000_s1073" style="position:absolute;margin-left:0;margin-top:0;width:7.15pt;height:831.2pt;z-index:251657216;visibility:visible;mso-height-percent:1050;mso-position-horizontal:center;mso-position-horizontal-relative:left-margin-area;mso-position-vertical:center;mso-position-vertical-relative:page;mso-height-percent:1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" o:allowincell="f" strokecolor="#4f81bd [3204]">
                <w10:wrap anchorx="margin" anchory="page"/>
              </v:rect>
            </w:pict>
          </w:r>
          <w:r w:rsidRPr="00896DC1">
            <w:rPr>
              <w:noProof/>
            </w:rPr>
            <w:pict>
              <v:rect id="Прямоугольник 4" o:spid="_x0000_s1072" style="position:absolute;margin-left:0;margin-top:0;width:7.15pt;height:831.2pt;z-index:251656192;visibility:visible;mso-height-percent:1050;mso-position-horizontal:center;mso-position-horizontal-relative:right-margin-area;mso-position-vertical:center;mso-position-vertical-relative:page;mso-height-percent:1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" o:allowincell="f" strokecolor="#4f81bd [3204]">
                <w10:wrap anchorx="margin" anchory="page"/>
              </v:rect>
            </w:pict>
          </w:r>
          <w:r w:rsidRPr="00896DC1">
            <w:rPr>
              <w:noProof/>
            </w:rPr>
            <w:pict>
              <v:rect id="Прямоугольник 3" o:spid="_x0000_s1071" style="position:absolute;margin-left:0;margin-top:0;width:642.6pt;height:64.8pt;z-index:251655168;visibility:visible;mso-width-percent:1050;mso-height-percent:900;mso-position-horizontal:center;mso-position-horizontal-relative:page;mso-position-vertical:top;mso-position-vertical-relative:top-margin-area;mso-width-percent:1050;mso-height-percent:900;mso-height-relative:top-margin-are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" o:allowincell="f" fillcolor="#4f81bd [3204]" strokecolor="#4f81bd [3204]">
                <w10:wrap anchorx="page" anchory="margin"/>
              </v:rect>
            </w:pict>
          </w:r>
        </w:p>
        <w:sdt>
          <w:sdtPr>
            <w:rPr>
              <w:rFonts w:asciiTheme="majorHAnsi" w:eastAsiaTheme="majorEastAsia" w:hAnsiTheme="majorHAnsi" w:cstheme="majorBidi"/>
              <w:sz w:val="72"/>
              <w:szCs w:val="72"/>
            </w:rPr>
            <w:alias w:val="Название"/>
            <w:id w:val="14700071"/>
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<w:text/>
          </w:sdtPr>
          <w:sdtContent>
            <w:p w:rsidR="00AB3566" w:rsidRDefault="008B5B25" w:rsidP="00AB3566">
              <w:pPr>
                <w:pStyle w:val="a3"/>
                <w:jc w:val="center"/>
                <w:rPr>
                  <w:rFonts w:asciiTheme="majorHAnsi" w:eastAsiaTheme="majorEastAsia" w:hAnsiTheme="majorHAnsi" w:cstheme="majorBidi"/>
                  <w:sz w:val="72"/>
                  <w:szCs w:val="72"/>
                </w:rPr>
              </w:pPr>
              <w:r>
                <w:rPr>
                  <w:rFonts w:asciiTheme="majorHAnsi" w:eastAsiaTheme="majorEastAsia" w:hAnsiTheme="majorHAnsi" w:cstheme="majorBidi"/>
                  <w:sz w:val="72"/>
                  <w:szCs w:val="72"/>
                </w:rPr>
                <w:t xml:space="preserve">Шкафы </w:t>
              </w:r>
              <w:r w:rsidR="00CB454F">
                <w:rPr>
                  <w:rFonts w:asciiTheme="majorHAnsi" w:eastAsiaTheme="majorEastAsia" w:hAnsiTheme="majorHAnsi" w:cstheme="majorBidi"/>
                  <w:sz w:val="72"/>
                  <w:szCs w:val="72"/>
                </w:rPr>
                <w:t>инструментальные серии «</w:t>
              </w:r>
              <w:r w:rsidR="00CB454F">
                <w:rPr>
                  <w:rFonts w:asciiTheme="majorHAnsi" w:eastAsiaTheme="majorEastAsia" w:hAnsiTheme="majorHAnsi" w:cstheme="majorBidi"/>
                  <w:sz w:val="72"/>
                  <w:szCs w:val="72"/>
                  <w:lang w:val="en-US"/>
                </w:rPr>
                <w:t>PROFFI</w:t>
              </w:r>
              <w:r w:rsidR="00CE76FB">
                <w:rPr>
                  <w:rFonts w:asciiTheme="majorHAnsi" w:eastAsiaTheme="majorEastAsia" w:hAnsiTheme="majorHAnsi" w:cstheme="majorBidi"/>
                  <w:sz w:val="72"/>
                  <w:szCs w:val="72"/>
                </w:rPr>
                <w:t>»</w:t>
              </w:r>
            </w:p>
          </w:sdtContent>
        </w:sdt>
        <w:p w:rsidR="008A25F1" w:rsidRPr="00D36E46" w:rsidRDefault="008A25F1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  <w:bookmarkStart w:id="0" w:name="_GoBack"/>
          <w:bookmarkEnd w:id="0"/>
        </w:p>
        <w:sdt>
          <w:sdtPr>
            <w:rPr>
              <w:rFonts w:eastAsiaTheme="majorEastAsia" w:cstheme="majorBidi"/>
              <w:sz w:val="36"/>
              <w:szCs w:val="36"/>
            </w:rPr>
            <w:alias w:val="Подзаголовок"/>
            <w:id w:val="14700077"/>
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<w:text/>
          </w:sdtPr>
          <w:sdtContent>
            <w:p w:rsidR="007B1F8C" w:rsidRPr="00BB2AE6" w:rsidRDefault="004335EC" w:rsidP="00AB3566">
              <w:pPr>
                <w:pStyle w:val="a3"/>
                <w:jc w:val="center"/>
                <w:rPr>
                  <w:rFonts w:eastAsiaTheme="majorEastAsia" w:cstheme="majorBidi"/>
                  <w:sz w:val="36"/>
                  <w:szCs w:val="36"/>
                </w:rPr>
              </w:pPr>
              <w:r w:rsidRPr="00BB2AE6">
                <w:rPr>
                  <w:rFonts w:eastAsiaTheme="majorEastAsia" w:cstheme="majorBidi"/>
                  <w:sz w:val="36"/>
                  <w:szCs w:val="36"/>
                </w:rPr>
                <w:t>Технический паспорт</w:t>
              </w:r>
            </w:p>
          </w:sdtContent>
        </w:sdt>
        <w:p w:rsidR="007B1F8C" w:rsidRPr="00BB2AE6" w:rsidRDefault="00BB2AE6" w:rsidP="00BB2AE6">
          <w:pPr>
            <w:pStyle w:val="a3"/>
            <w:jc w:val="center"/>
            <w:rPr>
              <w:rFonts w:eastAsiaTheme="majorEastAsia" w:cstheme="majorBidi"/>
              <w:sz w:val="28"/>
              <w:szCs w:val="36"/>
            </w:rPr>
          </w:pPr>
          <w:r w:rsidRPr="00BB2AE6">
            <w:rPr>
              <w:rFonts w:eastAsiaTheme="majorEastAsia" w:cstheme="majorBidi"/>
              <w:sz w:val="28"/>
              <w:szCs w:val="36"/>
            </w:rPr>
            <w:t>инструкция по эксплуатации</w:t>
          </w:r>
        </w:p>
        <w:p w:rsidR="007B1F8C" w:rsidRPr="004F50E4" w:rsidRDefault="00896DC1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  <w:r w:rsidRPr="00896DC1">
            <w:rPr>
              <w:noProof/>
            </w:rPr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s1047" type="#_x0000_t75" style="position:absolute;margin-left:-18.65pt;margin-top:11.25pt;width:265.5pt;height:265.5pt;z-index:-251620352">
                <v:imagedata r:id="rId8" o:title="2021"/>
              </v:shape>
            </w:pict>
          </w:r>
        </w:p>
        <w:p w:rsidR="007B1F8C" w:rsidRDefault="007B1F8C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7B1F8C" w:rsidRDefault="007B1F8C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7B1F8C" w:rsidRDefault="007B1F8C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7B1F8C" w:rsidRDefault="007B1F8C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7B1F8C" w:rsidRDefault="007B1F8C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7B1F8C" w:rsidRDefault="007B1F8C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7B1F8C" w:rsidRDefault="007B1F8C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AB3566" w:rsidRDefault="00AB3566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AB3566" w:rsidRDefault="00AB3566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AB3566" w:rsidRDefault="00896DC1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  <w:r w:rsidRPr="00896DC1">
            <w:rPr>
              <w:noProof/>
            </w:rPr>
            <w:pict>
              <v:shape id="_x0000_s1048" type="#_x0000_t75" style="position:absolute;margin-left:224.95pt;margin-top:13.3pt;width:217.95pt;height:217.95pt;z-index:-251618304">
                <v:imagedata r:id="rId9" o:title="Антресоль инструментальная PROFFI  ПЯ6П2"/>
              </v:shape>
            </w:pict>
          </w:r>
        </w:p>
        <w:p w:rsidR="00AB3566" w:rsidRDefault="00AB3566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AB3566" w:rsidRDefault="00AB3566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AB3566" w:rsidRDefault="00AB3566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AB3566" w:rsidRDefault="00AB3566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AB3566" w:rsidRDefault="00AB3566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AB3566" w:rsidRDefault="00AB3566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AB3566" w:rsidRDefault="00AB3566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AB3566" w:rsidRDefault="00AB3566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AB3566" w:rsidRDefault="00AB3566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AB3566" w:rsidRDefault="00AB3566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8A25F1" w:rsidRDefault="008A25F1"/>
        <w:p w:rsidR="00972A38" w:rsidRPr="003E410C" w:rsidRDefault="00896DC1" w:rsidP="009D0672">
          <w:pPr>
            <w:pStyle w:val="a3"/>
            <w:jc w:val="center"/>
          </w:pPr>
          <w:sdt>
            <w:sdtPr>
              <w:rPr>
                <w:sz w:val="28"/>
              </w:rPr>
              <w:alias w:val="Организация"/>
              <w:id w:val="14700089"/>
              <w:dataBinding w:prefixMappings="xmlns:ns0='http://schemas.openxmlformats.org/officeDocument/2006/extended-properties'" w:xpath="/ns0:Properties[1]/ns0:Company[1]" w:storeItemID="{6668398D-A668-4E3E-A5EB-62B293D839F1}"/>
              <w:text/>
            </w:sdtPr>
            <w:sdtContent>
              <w:r w:rsidR="004F26EA" w:rsidRPr="003E410C">
                <w:rPr>
                  <w:sz w:val="28"/>
                </w:rPr>
                <w:t>w w w .w e r s t a k o f f .r u</w:t>
              </w:r>
            </w:sdtContent>
          </w:sdt>
          <w:r w:rsidR="008A25F1" w:rsidRPr="003E410C">
            <w:rPr>
              <w:b/>
              <w:sz w:val="32"/>
            </w:rPr>
            <w:br w:type="page"/>
          </w:r>
        </w:p>
      </w:sdtContent>
    </w:sdt>
    <w:tbl>
      <w:tblPr>
        <w:tblStyle w:val="-1"/>
        <w:tblW w:w="0" w:type="auto"/>
        <w:tblBorders>
          <w:top w:val="none" w:sz="0" w:space="0" w:color="auto"/>
          <w:bottom w:val="none" w:sz="0" w:space="0" w:color="auto"/>
        </w:tblBorders>
        <w:tblLook w:val="04A0"/>
      </w:tblPr>
      <w:tblGrid>
        <w:gridCol w:w="7763"/>
        <w:gridCol w:w="903"/>
      </w:tblGrid>
      <w:tr w:rsidR="009D0672" w:rsidRPr="009D0672" w:rsidTr="00170B22">
        <w:trPr>
          <w:cnfStyle w:val="100000000000"/>
          <w:trHeight w:val="1099"/>
        </w:trPr>
        <w:tc>
          <w:tcPr>
            <w:cnfStyle w:val="001000000000"/>
            <w:tcW w:w="8666" w:type="dxa"/>
            <w:gridSpan w:val="2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9D0672" w:rsidRPr="00170B22" w:rsidRDefault="009D0672" w:rsidP="009D0672">
            <w:pPr>
              <w:rPr>
                <w:color w:val="002060"/>
                <w:sz w:val="36"/>
                <w:szCs w:val="36"/>
              </w:rPr>
            </w:pPr>
            <w:r w:rsidRPr="00170B22">
              <w:rPr>
                <w:color w:val="002060"/>
                <w:sz w:val="36"/>
                <w:szCs w:val="36"/>
              </w:rPr>
              <w:lastRenderedPageBreak/>
              <w:t>Содержание</w:t>
            </w:r>
          </w:p>
          <w:p w:rsidR="009D0672" w:rsidRPr="009D0672" w:rsidRDefault="009D0672" w:rsidP="009D0672">
            <w:pPr>
              <w:ind w:firstLine="567"/>
              <w:rPr>
                <w:b w:val="0"/>
                <w:sz w:val="32"/>
              </w:rPr>
            </w:pPr>
          </w:p>
        </w:tc>
      </w:tr>
      <w:tr w:rsidR="009D0672" w:rsidRPr="009D0672" w:rsidTr="00170B22">
        <w:trPr>
          <w:cnfStyle w:val="000000100000"/>
          <w:trHeight w:val="560"/>
        </w:trPr>
        <w:tc>
          <w:tcPr>
            <w:cnfStyle w:val="001000000000"/>
            <w:tcW w:w="7763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9D0672" w:rsidRPr="00170B22" w:rsidRDefault="009D0672" w:rsidP="00170B22">
            <w:pPr>
              <w:ind w:firstLine="567"/>
              <w:rPr>
                <w:sz w:val="32"/>
              </w:rPr>
            </w:pPr>
            <w:r w:rsidRPr="00170B22">
              <w:rPr>
                <w:sz w:val="28"/>
              </w:rPr>
              <w:t>Назначение изделия</w:t>
            </w:r>
          </w:p>
        </w:tc>
        <w:tc>
          <w:tcPr>
            <w:tcW w:w="903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9D0672" w:rsidRPr="009D0672" w:rsidRDefault="00284D30" w:rsidP="00170B22">
            <w:pPr>
              <w:cnfStyle w:val="000000100000"/>
              <w:rPr>
                <w:b/>
                <w:sz w:val="32"/>
              </w:rPr>
            </w:pPr>
            <w:r>
              <w:rPr>
                <w:b/>
                <w:sz w:val="32"/>
              </w:rPr>
              <w:t>2</w:t>
            </w:r>
          </w:p>
        </w:tc>
      </w:tr>
      <w:tr w:rsidR="009D0672" w:rsidRPr="009D0672" w:rsidTr="00170B22">
        <w:trPr>
          <w:trHeight w:val="560"/>
        </w:trPr>
        <w:tc>
          <w:tcPr>
            <w:cnfStyle w:val="001000000000"/>
            <w:tcW w:w="7763" w:type="dxa"/>
            <w:vAlign w:val="center"/>
          </w:tcPr>
          <w:p w:rsidR="009D0672" w:rsidRPr="00170B22" w:rsidRDefault="009D0672" w:rsidP="00170B22">
            <w:pPr>
              <w:ind w:firstLine="567"/>
              <w:rPr>
                <w:sz w:val="32"/>
              </w:rPr>
            </w:pPr>
            <w:r w:rsidRPr="00170B22">
              <w:rPr>
                <w:sz w:val="28"/>
              </w:rPr>
              <w:t>Основные технические характеристики</w:t>
            </w:r>
          </w:p>
        </w:tc>
        <w:tc>
          <w:tcPr>
            <w:tcW w:w="903" w:type="dxa"/>
            <w:vAlign w:val="center"/>
          </w:tcPr>
          <w:p w:rsidR="009D0672" w:rsidRPr="009D0672" w:rsidRDefault="00284D30" w:rsidP="00170B22">
            <w:pPr>
              <w:cnfStyle w:val="000000000000"/>
              <w:rPr>
                <w:b/>
                <w:sz w:val="32"/>
              </w:rPr>
            </w:pPr>
            <w:r>
              <w:rPr>
                <w:b/>
                <w:sz w:val="32"/>
              </w:rPr>
              <w:t>2</w:t>
            </w:r>
          </w:p>
        </w:tc>
      </w:tr>
      <w:tr w:rsidR="009D0672" w:rsidRPr="009D0672" w:rsidTr="00170B22">
        <w:trPr>
          <w:cnfStyle w:val="000000100000"/>
          <w:trHeight w:val="539"/>
        </w:trPr>
        <w:tc>
          <w:tcPr>
            <w:cnfStyle w:val="001000000000"/>
            <w:tcW w:w="7763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9D0672" w:rsidRPr="00170B22" w:rsidRDefault="009D0672" w:rsidP="00170B22">
            <w:pPr>
              <w:ind w:firstLine="567"/>
              <w:rPr>
                <w:sz w:val="32"/>
              </w:rPr>
            </w:pPr>
            <w:r w:rsidRPr="00170B22">
              <w:rPr>
                <w:sz w:val="28"/>
              </w:rPr>
              <w:t>Комплект поставки</w:t>
            </w:r>
          </w:p>
        </w:tc>
        <w:tc>
          <w:tcPr>
            <w:tcW w:w="903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9D0672" w:rsidRPr="009D0672" w:rsidRDefault="00EE745F" w:rsidP="00170B22">
            <w:pPr>
              <w:cnfStyle w:val="000000100000"/>
              <w:rPr>
                <w:b/>
                <w:sz w:val="32"/>
              </w:rPr>
            </w:pPr>
            <w:r>
              <w:rPr>
                <w:b/>
                <w:sz w:val="32"/>
              </w:rPr>
              <w:t>4</w:t>
            </w:r>
          </w:p>
        </w:tc>
      </w:tr>
      <w:tr w:rsidR="009D0672" w:rsidRPr="009D0672" w:rsidTr="00170B22">
        <w:trPr>
          <w:trHeight w:val="560"/>
        </w:trPr>
        <w:tc>
          <w:tcPr>
            <w:cnfStyle w:val="001000000000"/>
            <w:tcW w:w="7763" w:type="dxa"/>
            <w:vAlign w:val="center"/>
          </w:tcPr>
          <w:p w:rsidR="009D0672" w:rsidRPr="00170B22" w:rsidRDefault="00233426" w:rsidP="00170B22">
            <w:pPr>
              <w:ind w:firstLine="567"/>
              <w:rPr>
                <w:sz w:val="32"/>
              </w:rPr>
            </w:pPr>
            <w:r>
              <w:rPr>
                <w:sz w:val="28"/>
              </w:rPr>
              <w:t>Сборка корпуса</w:t>
            </w:r>
          </w:p>
        </w:tc>
        <w:tc>
          <w:tcPr>
            <w:tcW w:w="903" w:type="dxa"/>
            <w:vAlign w:val="center"/>
          </w:tcPr>
          <w:p w:rsidR="009D0672" w:rsidRPr="009D0672" w:rsidRDefault="008122A1" w:rsidP="00170B22">
            <w:pPr>
              <w:cnfStyle w:val="000000000000"/>
              <w:rPr>
                <w:b/>
                <w:sz w:val="32"/>
              </w:rPr>
            </w:pPr>
            <w:r>
              <w:rPr>
                <w:b/>
                <w:sz w:val="32"/>
              </w:rPr>
              <w:t>7</w:t>
            </w:r>
          </w:p>
        </w:tc>
      </w:tr>
      <w:tr w:rsidR="00181EC5" w:rsidRPr="009D0672" w:rsidTr="00170B22">
        <w:trPr>
          <w:cnfStyle w:val="000000100000"/>
          <w:trHeight w:val="560"/>
        </w:trPr>
        <w:tc>
          <w:tcPr>
            <w:cnfStyle w:val="001000000000"/>
            <w:tcW w:w="7763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181EC5" w:rsidRPr="00170B22" w:rsidRDefault="00181EC5" w:rsidP="00FA715C">
            <w:pPr>
              <w:ind w:firstLine="567"/>
              <w:rPr>
                <w:sz w:val="32"/>
              </w:rPr>
            </w:pPr>
            <w:r w:rsidRPr="00913F08">
              <w:rPr>
                <w:sz w:val="28"/>
              </w:rPr>
              <w:t>Установка полки</w:t>
            </w:r>
          </w:p>
        </w:tc>
        <w:tc>
          <w:tcPr>
            <w:tcW w:w="903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181EC5" w:rsidRPr="0081084E" w:rsidRDefault="0081084E" w:rsidP="00170B22">
            <w:pPr>
              <w:cnfStyle w:val="000000100000"/>
              <w:rPr>
                <w:b/>
                <w:sz w:val="32"/>
                <w:lang w:val="en-US"/>
              </w:rPr>
            </w:pPr>
            <w:r>
              <w:rPr>
                <w:b/>
                <w:sz w:val="32"/>
                <w:lang w:val="en-US"/>
              </w:rPr>
              <w:t>12</w:t>
            </w:r>
          </w:p>
        </w:tc>
      </w:tr>
      <w:tr w:rsidR="00181EC5" w:rsidRPr="009D0672" w:rsidTr="00170B22">
        <w:trPr>
          <w:trHeight w:val="560"/>
        </w:trPr>
        <w:tc>
          <w:tcPr>
            <w:cnfStyle w:val="001000000000"/>
            <w:tcW w:w="7763" w:type="dxa"/>
            <w:vAlign w:val="center"/>
          </w:tcPr>
          <w:p w:rsidR="00181EC5" w:rsidRPr="00913F08" w:rsidRDefault="00181EC5" w:rsidP="00FA715C">
            <w:pPr>
              <w:ind w:firstLine="567"/>
              <w:rPr>
                <w:sz w:val="28"/>
              </w:rPr>
            </w:pPr>
            <w:r w:rsidRPr="00913F08">
              <w:rPr>
                <w:sz w:val="28"/>
              </w:rPr>
              <w:t>Установка ящика выдвижного</w:t>
            </w:r>
          </w:p>
        </w:tc>
        <w:tc>
          <w:tcPr>
            <w:tcW w:w="903" w:type="dxa"/>
            <w:vAlign w:val="center"/>
          </w:tcPr>
          <w:p w:rsidR="00181EC5" w:rsidRPr="009D0672" w:rsidRDefault="00C54852" w:rsidP="00170B22">
            <w:pPr>
              <w:cnfStyle w:val="000000000000"/>
              <w:rPr>
                <w:b/>
                <w:sz w:val="32"/>
              </w:rPr>
            </w:pPr>
            <w:r>
              <w:rPr>
                <w:b/>
                <w:sz w:val="32"/>
              </w:rPr>
              <w:t>13</w:t>
            </w:r>
          </w:p>
        </w:tc>
      </w:tr>
      <w:tr w:rsidR="00181EC5" w:rsidRPr="009D0672" w:rsidTr="00170B22">
        <w:trPr>
          <w:cnfStyle w:val="000000100000"/>
          <w:trHeight w:val="539"/>
        </w:trPr>
        <w:tc>
          <w:tcPr>
            <w:cnfStyle w:val="001000000000"/>
            <w:tcW w:w="7763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181EC5" w:rsidRPr="00913F08" w:rsidRDefault="00181EC5" w:rsidP="00FA715C">
            <w:pPr>
              <w:ind w:firstLine="567"/>
              <w:rPr>
                <w:sz w:val="28"/>
              </w:rPr>
            </w:pPr>
            <w:r w:rsidRPr="00913F08">
              <w:rPr>
                <w:sz w:val="28"/>
              </w:rPr>
              <w:t>Установка полки выдвижной</w:t>
            </w:r>
          </w:p>
        </w:tc>
        <w:tc>
          <w:tcPr>
            <w:tcW w:w="903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181EC5" w:rsidRPr="009D0672" w:rsidRDefault="00865F6B" w:rsidP="00170B22">
            <w:pPr>
              <w:cnfStyle w:val="000000100000"/>
              <w:rPr>
                <w:b/>
                <w:sz w:val="32"/>
              </w:rPr>
            </w:pPr>
            <w:r>
              <w:rPr>
                <w:b/>
                <w:sz w:val="32"/>
              </w:rPr>
              <w:t>15</w:t>
            </w:r>
          </w:p>
        </w:tc>
      </w:tr>
      <w:tr w:rsidR="00181EC5" w:rsidRPr="009D0672" w:rsidTr="00170B22">
        <w:trPr>
          <w:trHeight w:val="560"/>
        </w:trPr>
        <w:tc>
          <w:tcPr>
            <w:cnfStyle w:val="001000000000"/>
            <w:tcW w:w="7763" w:type="dxa"/>
            <w:vAlign w:val="center"/>
          </w:tcPr>
          <w:p w:rsidR="00441F38" w:rsidRPr="00441F38" w:rsidRDefault="00C13F5D" w:rsidP="00B41E66">
            <w:pPr>
              <w:ind w:firstLine="567"/>
              <w:rPr>
                <w:sz w:val="28"/>
              </w:rPr>
            </w:pPr>
            <w:r>
              <w:rPr>
                <w:sz w:val="28"/>
              </w:rPr>
              <w:t>Установка вставок</w:t>
            </w:r>
            <w:r w:rsidR="00441F38">
              <w:rPr>
                <w:sz w:val="28"/>
              </w:rPr>
              <w:t xml:space="preserve"> полки</w:t>
            </w:r>
            <w:r w:rsidR="00B41E66">
              <w:rPr>
                <w:sz w:val="28"/>
              </w:rPr>
              <w:t xml:space="preserve"> выдвижной</w:t>
            </w:r>
          </w:p>
        </w:tc>
        <w:tc>
          <w:tcPr>
            <w:tcW w:w="903" w:type="dxa"/>
            <w:vAlign w:val="center"/>
          </w:tcPr>
          <w:p w:rsidR="00181EC5" w:rsidRPr="009D0672" w:rsidRDefault="00865F6B" w:rsidP="00170B22">
            <w:pPr>
              <w:cnfStyle w:val="000000000000"/>
              <w:rPr>
                <w:b/>
                <w:sz w:val="32"/>
              </w:rPr>
            </w:pPr>
            <w:r>
              <w:rPr>
                <w:b/>
                <w:sz w:val="32"/>
              </w:rPr>
              <w:t>16</w:t>
            </w:r>
          </w:p>
        </w:tc>
      </w:tr>
      <w:tr w:rsidR="00441F38" w:rsidRPr="009D0672" w:rsidTr="00170B22">
        <w:trPr>
          <w:cnfStyle w:val="000000100000"/>
          <w:trHeight w:val="560"/>
        </w:trPr>
        <w:tc>
          <w:tcPr>
            <w:cnfStyle w:val="001000000000"/>
            <w:tcW w:w="7763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441F38" w:rsidRPr="00441F38" w:rsidRDefault="00441F38" w:rsidP="002B0B21">
            <w:pPr>
              <w:ind w:firstLine="567"/>
              <w:rPr>
                <w:sz w:val="28"/>
              </w:rPr>
            </w:pPr>
            <w:r w:rsidRPr="00170B22">
              <w:rPr>
                <w:sz w:val="28"/>
              </w:rPr>
              <w:t>Требования безопасности</w:t>
            </w:r>
          </w:p>
        </w:tc>
        <w:tc>
          <w:tcPr>
            <w:tcW w:w="903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441F38" w:rsidRPr="009D0672" w:rsidRDefault="00865F6B" w:rsidP="00170B22">
            <w:pPr>
              <w:cnfStyle w:val="000000100000"/>
              <w:rPr>
                <w:b/>
                <w:sz w:val="32"/>
              </w:rPr>
            </w:pPr>
            <w:r>
              <w:rPr>
                <w:b/>
                <w:sz w:val="32"/>
              </w:rPr>
              <w:t>17</w:t>
            </w:r>
          </w:p>
        </w:tc>
      </w:tr>
      <w:tr w:rsidR="00441F38" w:rsidRPr="009D0672" w:rsidTr="00170B22">
        <w:trPr>
          <w:trHeight w:val="539"/>
        </w:trPr>
        <w:tc>
          <w:tcPr>
            <w:cnfStyle w:val="001000000000"/>
            <w:tcW w:w="7763" w:type="dxa"/>
            <w:vAlign w:val="center"/>
          </w:tcPr>
          <w:p w:rsidR="00441F38" w:rsidRPr="00170B22" w:rsidRDefault="00441F38" w:rsidP="002B0B21">
            <w:pPr>
              <w:ind w:firstLine="567"/>
              <w:rPr>
                <w:sz w:val="28"/>
                <w:lang w:val="en-US"/>
              </w:rPr>
            </w:pPr>
            <w:r w:rsidRPr="00170B22">
              <w:rPr>
                <w:sz w:val="28"/>
              </w:rPr>
              <w:t>Гарантийные обязательства</w:t>
            </w:r>
          </w:p>
        </w:tc>
        <w:tc>
          <w:tcPr>
            <w:tcW w:w="903" w:type="dxa"/>
            <w:vAlign w:val="center"/>
          </w:tcPr>
          <w:p w:rsidR="00441F38" w:rsidRPr="009D0672" w:rsidRDefault="00A34C74" w:rsidP="00170B22">
            <w:pPr>
              <w:cnfStyle w:val="000000000000"/>
              <w:rPr>
                <w:b/>
                <w:sz w:val="32"/>
              </w:rPr>
            </w:pPr>
            <w:r>
              <w:rPr>
                <w:b/>
                <w:sz w:val="32"/>
              </w:rPr>
              <w:t>17</w:t>
            </w:r>
          </w:p>
        </w:tc>
      </w:tr>
      <w:tr w:rsidR="00441F38" w:rsidRPr="009D0672" w:rsidTr="00170B22">
        <w:trPr>
          <w:cnfStyle w:val="000000100000"/>
          <w:trHeight w:val="560"/>
        </w:trPr>
        <w:tc>
          <w:tcPr>
            <w:cnfStyle w:val="001000000000"/>
            <w:tcW w:w="7763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441F38" w:rsidRPr="00170B22" w:rsidRDefault="00441F38" w:rsidP="00A9261E">
            <w:pPr>
              <w:ind w:firstLine="567"/>
              <w:rPr>
                <w:sz w:val="32"/>
              </w:rPr>
            </w:pPr>
            <w:r w:rsidRPr="00170B22">
              <w:rPr>
                <w:sz w:val="28"/>
              </w:rPr>
              <w:t>Отметки о продаже</w:t>
            </w:r>
          </w:p>
        </w:tc>
        <w:tc>
          <w:tcPr>
            <w:tcW w:w="903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441F38" w:rsidRPr="009D0672" w:rsidRDefault="00A34C74" w:rsidP="00170B22">
            <w:pPr>
              <w:cnfStyle w:val="000000100000"/>
              <w:rPr>
                <w:b/>
                <w:sz w:val="32"/>
              </w:rPr>
            </w:pPr>
            <w:r>
              <w:rPr>
                <w:b/>
                <w:sz w:val="32"/>
              </w:rPr>
              <w:t>18</w:t>
            </w:r>
          </w:p>
        </w:tc>
      </w:tr>
    </w:tbl>
    <w:p w:rsidR="009D0672" w:rsidRDefault="009D0672" w:rsidP="009D11AF">
      <w:pPr>
        <w:rPr>
          <w:b/>
          <w:sz w:val="32"/>
        </w:rPr>
      </w:pPr>
      <w:r>
        <w:rPr>
          <w:b/>
          <w:sz w:val="32"/>
        </w:rPr>
        <w:br w:type="page"/>
      </w:r>
    </w:p>
    <w:p w:rsidR="009D11AF" w:rsidRPr="00E7784A" w:rsidRDefault="009D11AF" w:rsidP="009D11AF">
      <w:pPr>
        <w:rPr>
          <w:b/>
          <w:color w:val="002060"/>
          <w:sz w:val="36"/>
        </w:rPr>
      </w:pPr>
      <w:r w:rsidRPr="00E7784A">
        <w:rPr>
          <w:b/>
          <w:color w:val="002060"/>
          <w:sz w:val="36"/>
        </w:rPr>
        <w:lastRenderedPageBreak/>
        <w:t>Назначение изделия</w:t>
      </w:r>
    </w:p>
    <w:p w:rsidR="009D11AF" w:rsidRDefault="00A0057F" w:rsidP="003D02C9">
      <w:pPr>
        <w:tabs>
          <w:tab w:val="left" w:pos="4019"/>
        </w:tabs>
        <w:spacing w:line="240" w:lineRule="auto"/>
        <w:ind w:firstLine="567"/>
        <w:jc w:val="both"/>
        <w:rPr>
          <w:rFonts w:cs="Times New Roman"/>
          <w:sz w:val="24"/>
          <w:szCs w:val="20"/>
        </w:rPr>
      </w:pPr>
      <w:r>
        <w:rPr>
          <w:rFonts w:cs="Times New Roman"/>
          <w:sz w:val="24"/>
          <w:szCs w:val="20"/>
        </w:rPr>
        <w:t>Шкаф металлический инструментальный серии «</w:t>
      </w:r>
      <w:r>
        <w:rPr>
          <w:rFonts w:cs="Times New Roman"/>
          <w:sz w:val="24"/>
          <w:szCs w:val="20"/>
          <w:lang w:val="en-US"/>
        </w:rPr>
        <w:t>PROFFI</w:t>
      </w:r>
      <w:r>
        <w:rPr>
          <w:rFonts w:cs="Times New Roman"/>
          <w:sz w:val="24"/>
          <w:szCs w:val="20"/>
        </w:rPr>
        <w:t>» предназначен для хранения оснастки, приспособлений и инструмента на рабочих местах в мастерских, цехах и других производственных зонах.</w:t>
      </w:r>
      <w:r w:rsidR="00ED7449">
        <w:rPr>
          <w:rFonts w:cs="Times New Roman"/>
          <w:sz w:val="24"/>
          <w:szCs w:val="20"/>
        </w:rPr>
        <w:t xml:space="preserve"> Шкаф изготовлен из листовой стали и обеспечивает надёжное запирание дверей ригельной системой. </w:t>
      </w:r>
    </w:p>
    <w:p w:rsidR="000B3CC0" w:rsidRPr="00A0057F" w:rsidRDefault="000B3CC0" w:rsidP="003D02C9">
      <w:pPr>
        <w:tabs>
          <w:tab w:val="left" w:pos="4019"/>
        </w:tabs>
        <w:spacing w:line="240" w:lineRule="auto"/>
        <w:ind w:firstLine="567"/>
        <w:jc w:val="both"/>
        <w:rPr>
          <w:rFonts w:cs="Times New Roman"/>
          <w:sz w:val="24"/>
          <w:szCs w:val="20"/>
        </w:rPr>
      </w:pPr>
    </w:p>
    <w:p w:rsidR="009D11AF" w:rsidRPr="00E7784A" w:rsidRDefault="009D11AF" w:rsidP="009D11AF">
      <w:pPr>
        <w:tabs>
          <w:tab w:val="left" w:pos="4019"/>
        </w:tabs>
        <w:rPr>
          <w:rFonts w:cs="Times New Roman"/>
          <w:b/>
          <w:color w:val="002060"/>
          <w:sz w:val="32"/>
          <w:szCs w:val="20"/>
        </w:rPr>
      </w:pPr>
      <w:r w:rsidRPr="00E7784A">
        <w:rPr>
          <w:b/>
          <w:color w:val="002060"/>
          <w:sz w:val="36"/>
        </w:rPr>
        <w:t>Основные технические характеристики</w:t>
      </w:r>
    </w:p>
    <w:p w:rsidR="009D11AF" w:rsidRPr="00710C3B" w:rsidRDefault="00485811" w:rsidP="003D02C9">
      <w:pPr>
        <w:spacing w:line="240" w:lineRule="auto"/>
        <w:ind w:firstLine="567"/>
        <w:jc w:val="both"/>
        <w:rPr>
          <w:sz w:val="32"/>
        </w:rPr>
      </w:pPr>
      <w:r>
        <w:rPr>
          <w:rFonts w:cs="Times New Roman"/>
          <w:sz w:val="24"/>
          <w:szCs w:val="32"/>
        </w:rPr>
        <w:t>Шкаф или антресоль,</w:t>
      </w:r>
      <w:r w:rsidR="009D11AF" w:rsidRPr="00710C3B">
        <w:rPr>
          <w:rFonts w:cs="Times New Roman"/>
          <w:sz w:val="24"/>
          <w:szCs w:val="32"/>
        </w:rPr>
        <w:t xml:space="preserve"> представляет собой сборную конструкцию, состоящую из отдельных деталей, поставляется как в собранном, так и в разобранном виде. Максимальная ра</w:t>
      </w:r>
      <w:r>
        <w:rPr>
          <w:rFonts w:cs="Times New Roman"/>
          <w:sz w:val="24"/>
          <w:szCs w:val="32"/>
        </w:rPr>
        <w:t>спределенная нагрузка на шкаф составляет 5</w:t>
      </w:r>
      <w:r w:rsidR="009D11AF" w:rsidRPr="00710C3B">
        <w:rPr>
          <w:rFonts w:cs="Times New Roman"/>
          <w:sz w:val="24"/>
          <w:szCs w:val="32"/>
        </w:rPr>
        <w:t>00кг. Максимальная равномерно распределённая нагрузка на</w:t>
      </w:r>
      <w:r w:rsidR="00AB6004">
        <w:rPr>
          <w:rFonts w:cs="Times New Roman"/>
          <w:sz w:val="24"/>
          <w:szCs w:val="32"/>
        </w:rPr>
        <w:t xml:space="preserve"> полку и</w:t>
      </w:r>
      <w:r w:rsidR="009D11AF" w:rsidRPr="00710C3B">
        <w:rPr>
          <w:rFonts w:cs="Times New Roman"/>
          <w:sz w:val="24"/>
          <w:szCs w:val="32"/>
        </w:rPr>
        <w:t xml:space="preserve"> выдви</w:t>
      </w:r>
      <w:r w:rsidR="00CA58F0">
        <w:rPr>
          <w:rFonts w:cs="Times New Roman"/>
          <w:sz w:val="24"/>
          <w:szCs w:val="32"/>
        </w:rPr>
        <w:t>жной ящик составляет 5</w:t>
      </w:r>
      <w:r w:rsidR="009D11AF" w:rsidRPr="00710C3B">
        <w:rPr>
          <w:rFonts w:cs="Times New Roman"/>
          <w:sz w:val="24"/>
          <w:szCs w:val="32"/>
        </w:rPr>
        <w:t>0кг.</w:t>
      </w:r>
      <w:r w:rsidR="009D11AF">
        <w:rPr>
          <w:rFonts w:cs="Times New Roman"/>
          <w:sz w:val="24"/>
          <w:szCs w:val="20"/>
        </w:rPr>
        <w:t xml:space="preserve"> И</w:t>
      </w:r>
      <w:r w:rsidR="009D11AF" w:rsidRPr="008F7747">
        <w:rPr>
          <w:rFonts w:cs="Times New Roman"/>
          <w:sz w:val="24"/>
          <w:szCs w:val="20"/>
        </w:rPr>
        <w:t>зготовлен из холоднокатаной листовой</w:t>
      </w:r>
      <w:r w:rsidR="00AB6004">
        <w:rPr>
          <w:rFonts w:cs="Times New Roman"/>
          <w:sz w:val="24"/>
          <w:szCs w:val="20"/>
        </w:rPr>
        <w:t xml:space="preserve"> стали толщиной 0,8мм.и 1,5мм.</w:t>
      </w:r>
    </w:p>
    <w:p w:rsidR="009D11AF" w:rsidRDefault="00420B92" w:rsidP="003D02C9">
      <w:pPr>
        <w:tabs>
          <w:tab w:val="left" w:pos="4019"/>
        </w:tabs>
        <w:spacing w:line="240" w:lineRule="auto"/>
        <w:ind w:firstLine="567"/>
        <w:jc w:val="both"/>
        <w:rPr>
          <w:rFonts w:cs="Times New Roman"/>
          <w:sz w:val="24"/>
          <w:szCs w:val="20"/>
        </w:rPr>
      </w:pPr>
      <w:r>
        <w:rPr>
          <w:rFonts w:cs="Times New Roman"/>
          <w:sz w:val="24"/>
          <w:szCs w:val="20"/>
        </w:rPr>
        <w:t>Шкаф или антресоль,</w:t>
      </w:r>
      <w:r w:rsidR="005451A2" w:rsidRPr="008F7747">
        <w:rPr>
          <w:rFonts w:cs="Times New Roman"/>
          <w:sz w:val="24"/>
          <w:szCs w:val="20"/>
        </w:rPr>
        <w:t>окраше</w:t>
      </w:r>
      <w:r w:rsidR="005451A2">
        <w:rPr>
          <w:rFonts w:cs="Times New Roman"/>
          <w:sz w:val="24"/>
          <w:szCs w:val="20"/>
        </w:rPr>
        <w:t>н</w:t>
      </w:r>
      <w:r w:rsidR="005451A2" w:rsidRPr="008F7747">
        <w:rPr>
          <w:rFonts w:cs="Times New Roman"/>
          <w:sz w:val="24"/>
          <w:szCs w:val="20"/>
        </w:rPr>
        <w:t>ы</w:t>
      </w:r>
      <w:r w:rsidR="009D11AF" w:rsidRPr="008F7747">
        <w:rPr>
          <w:rFonts w:cs="Times New Roman"/>
          <w:sz w:val="24"/>
          <w:szCs w:val="20"/>
        </w:rPr>
        <w:t xml:space="preserve"> полимерной порошковой краской, устойчивой к агрессивной среде. Цвета</w:t>
      </w:r>
      <w:r w:rsidR="005451A2">
        <w:rPr>
          <w:rFonts w:cs="Times New Roman"/>
          <w:sz w:val="24"/>
          <w:szCs w:val="20"/>
        </w:rPr>
        <w:t xml:space="preserve"> окраски</w:t>
      </w:r>
      <w:r w:rsidR="009D11AF" w:rsidRPr="008F7747">
        <w:rPr>
          <w:rFonts w:cs="Times New Roman"/>
          <w:sz w:val="24"/>
          <w:szCs w:val="20"/>
        </w:rPr>
        <w:t xml:space="preserve">: </w:t>
      </w:r>
      <w:r w:rsidR="009D11AF" w:rsidRPr="008F7747">
        <w:rPr>
          <w:rFonts w:cs="Times New Roman"/>
          <w:sz w:val="24"/>
          <w:szCs w:val="20"/>
          <w:lang w:val="en-US"/>
        </w:rPr>
        <w:t>RAL</w:t>
      </w:r>
      <w:r w:rsidR="009D11AF" w:rsidRPr="008F7747">
        <w:rPr>
          <w:rFonts w:cs="Times New Roman"/>
          <w:sz w:val="24"/>
          <w:szCs w:val="20"/>
        </w:rPr>
        <w:t xml:space="preserve">5005, </w:t>
      </w:r>
      <w:r w:rsidR="009D11AF" w:rsidRPr="008F7747">
        <w:rPr>
          <w:rFonts w:cs="Times New Roman"/>
          <w:sz w:val="24"/>
          <w:szCs w:val="20"/>
          <w:lang w:val="en-US"/>
        </w:rPr>
        <w:t>RAL</w:t>
      </w:r>
      <w:r w:rsidR="009D11AF" w:rsidRPr="008F7747">
        <w:rPr>
          <w:rFonts w:cs="Times New Roman"/>
          <w:sz w:val="24"/>
          <w:szCs w:val="20"/>
        </w:rPr>
        <w:t xml:space="preserve">3003, </w:t>
      </w:r>
      <w:r w:rsidR="009D11AF" w:rsidRPr="008F7747">
        <w:rPr>
          <w:rFonts w:cs="Times New Roman"/>
          <w:sz w:val="24"/>
          <w:szCs w:val="20"/>
          <w:lang w:val="en-US"/>
        </w:rPr>
        <w:t>RAL</w:t>
      </w:r>
      <w:r w:rsidR="009D11AF" w:rsidRPr="008F7747">
        <w:rPr>
          <w:rFonts w:cs="Times New Roman"/>
          <w:sz w:val="24"/>
          <w:szCs w:val="20"/>
        </w:rPr>
        <w:t xml:space="preserve">7024, </w:t>
      </w:r>
      <w:r w:rsidR="009D11AF" w:rsidRPr="008F7747">
        <w:rPr>
          <w:rFonts w:cs="Times New Roman"/>
          <w:sz w:val="24"/>
          <w:szCs w:val="20"/>
          <w:lang w:val="en-US"/>
        </w:rPr>
        <w:t>RAL</w:t>
      </w:r>
      <w:r w:rsidR="009D11AF" w:rsidRPr="008F7747">
        <w:rPr>
          <w:rFonts w:cs="Times New Roman"/>
          <w:sz w:val="24"/>
          <w:szCs w:val="20"/>
        </w:rPr>
        <w:t>7035.</w:t>
      </w:r>
      <w:r>
        <w:rPr>
          <w:rFonts w:cs="Times New Roman"/>
          <w:sz w:val="24"/>
          <w:szCs w:val="20"/>
        </w:rPr>
        <w:t xml:space="preserve"> Выдвижные ящики </w:t>
      </w:r>
      <w:r w:rsidR="009D11AF">
        <w:rPr>
          <w:rFonts w:cs="Times New Roman"/>
          <w:sz w:val="24"/>
          <w:szCs w:val="20"/>
        </w:rPr>
        <w:t xml:space="preserve"> оснащены</w:t>
      </w:r>
      <w:r>
        <w:rPr>
          <w:rFonts w:cs="Times New Roman"/>
          <w:sz w:val="24"/>
          <w:szCs w:val="20"/>
        </w:rPr>
        <w:t xml:space="preserve"> усиленными</w:t>
      </w:r>
      <w:r w:rsidR="009D11AF">
        <w:rPr>
          <w:rFonts w:cs="Times New Roman"/>
          <w:sz w:val="24"/>
          <w:szCs w:val="20"/>
        </w:rPr>
        <w:t xml:space="preserve"> телескопическими направляю</w:t>
      </w:r>
      <w:r>
        <w:rPr>
          <w:rFonts w:cs="Times New Roman"/>
          <w:sz w:val="24"/>
          <w:szCs w:val="20"/>
        </w:rPr>
        <w:t>щими на шариковых подшипниках</w:t>
      </w:r>
      <w:r w:rsidR="009D11AF">
        <w:rPr>
          <w:rFonts w:cs="Times New Roman"/>
          <w:sz w:val="24"/>
          <w:szCs w:val="20"/>
        </w:rPr>
        <w:t>. Для удобства испол</w:t>
      </w:r>
      <w:r>
        <w:rPr>
          <w:rFonts w:cs="Times New Roman"/>
          <w:sz w:val="24"/>
          <w:szCs w:val="20"/>
        </w:rPr>
        <w:t>ьзования пространства, в шкафах</w:t>
      </w:r>
      <w:r w:rsidR="009D11AF">
        <w:rPr>
          <w:rFonts w:cs="Times New Roman"/>
          <w:sz w:val="24"/>
          <w:szCs w:val="20"/>
        </w:rPr>
        <w:t xml:space="preserve"> предусм</w:t>
      </w:r>
      <w:r>
        <w:rPr>
          <w:rFonts w:cs="Times New Roman"/>
          <w:sz w:val="24"/>
          <w:szCs w:val="20"/>
        </w:rPr>
        <w:t>отрено изменение положения наполняющих элементов с шагом 60</w:t>
      </w:r>
      <w:r w:rsidR="009D11AF">
        <w:rPr>
          <w:rFonts w:cs="Times New Roman"/>
          <w:sz w:val="24"/>
          <w:szCs w:val="20"/>
        </w:rPr>
        <w:t>мм. С</w:t>
      </w:r>
      <w:r w:rsidR="005B369C">
        <w:rPr>
          <w:rFonts w:cs="Times New Roman"/>
          <w:sz w:val="24"/>
          <w:szCs w:val="20"/>
        </w:rPr>
        <w:t>пециальная перфорация на задних и дверных панелях</w:t>
      </w:r>
      <w:r w:rsidR="009D11AF">
        <w:rPr>
          <w:rFonts w:cs="Times New Roman"/>
          <w:sz w:val="24"/>
          <w:szCs w:val="20"/>
        </w:rPr>
        <w:t xml:space="preserve"> позволяет разместить навесные удержи</w:t>
      </w:r>
      <w:r w:rsidR="005B369C">
        <w:rPr>
          <w:rFonts w:cs="Times New Roman"/>
          <w:sz w:val="24"/>
          <w:szCs w:val="20"/>
        </w:rPr>
        <w:t>вающие элементы как вам удобно.</w:t>
      </w:r>
    </w:p>
    <w:p w:rsidR="009D11AF" w:rsidRDefault="009D11AF" w:rsidP="003D02C9">
      <w:pPr>
        <w:tabs>
          <w:tab w:val="left" w:pos="4019"/>
        </w:tabs>
        <w:spacing w:line="240" w:lineRule="auto"/>
        <w:ind w:firstLine="567"/>
        <w:jc w:val="both"/>
        <w:rPr>
          <w:rFonts w:cs="Times New Roman"/>
          <w:sz w:val="24"/>
          <w:szCs w:val="20"/>
        </w:rPr>
      </w:pPr>
      <w:r>
        <w:rPr>
          <w:rFonts w:cs="Times New Roman"/>
          <w:sz w:val="24"/>
          <w:szCs w:val="20"/>
        </w:rPr>
        <w:t>Об</w:t>
      </w:r>
      <w:r w:rsidR="009E5C08">
        <w:rPr>
          <w:rFonts w:cs="Times New Roman"/>
          <w:sz w:val="24"/>
          <w:szCs w:val="20"/>
        </w:rPr>
        <w:t>щие габаритные размеры шкафа инструментального (ВхШхГ</w:t>
      </w:r>
      <w:r>
        <w:rPr>
          <w:rFonts w:cs="Times New Roman"/>
          <w:sz w:val="24"/>
          <w:szCs w:val="20"/>
        </w:rPr>
        <w:t>):</w:t>
      </w:r>
      <w:r w:rsidR="009E5C08">
        <w:rPr>
          <w:rFonts w:cs="Times New Roman"/>
          <w:sz w:val="24"/>
          <w:szCs w:val="20"/>
        </w:rPr>
        <w:t xml:space="preserve"> 1800х1000х500мм.</w:t>
      </w:r>
    </w:p>
    <w:p w:rsidR="009E5C08" w:rsidRDefault="009E5C08" w:rsidP="00004771">
      <w:pPr>
        <w:tabs>
          <w:tab w:val="left" w:pos="4019"/>
        </w:tabs>
        <w:spacing w:line="240" w:lineRule="auto"/>
        <w:ind w:firstLine="567"/>
        <w:jc w:val="both"/>
        <w:rPr>
          <w:rFonts w:cs="Times New Roman"/>
          <w:sz w:val="24"/>
          <w:szCs w:val="20"/>
        </w:rPr>
      </w:pPr>
      <w:r>
        <w:rPr>
          <w:rFonts w:cs="Times New Roman"/>
          <w:sz w:val="24"/>
          <w:szCs w:val="20"/>
        </w:rPr>
        <w:t>Общие габаритные размеры антресоли инструментальной (ВхШхГ): 1</w:t>
      </w:r>
      <w:r w:rsidR="00004771">
        <w:rPr>
          <w:rFonts w:cs="Times New Roman"/>
          <w:sz w:val="24"/>
          <w:szCs w:val="20"/>
        </w:rPr>
        <w:t>0</w:t>
      </w:r>
      <w:r>
        <w:rPr>
          <w:rFonts w:cs="Times New Roman"/>
          <w:sz w:val="24"/>
          <w:szCs w:val="20"/>
        </w:rPr>
        <w:t>00х1000х500мм.</w:t>
      </w:r>
    </w:p>
    <w:p w:rsidR="008B6DDE" w:rsidRDefault="008B6DDE" w:rsidP="00004771">
      <w:pPr>
        <w:tabs>
          <w:tab w:val="left" w:pos="4019"/>
        </w:tabs>
        <w:spacing w:line="240" w:lineRule="auto"/>
        <w:ind w:firstLine="567"/>
        <w:jc w:val="both"/>
        <w:rPr>
          <w:rFonts w:cs="Times New Roman"/>
          <w:sz w:val="24"/>
          <w:szCs w:val="20"/>
        </w:rPr>
      </w:pPr>
      <w:r>
        <w:rPr>
          <w:rFonts w:cs="Times New Roman"/>
          <w:sz w:val="24"/>
          <w:szCs w:val="20"/>
        </w:rPr>
        <w:t xml:space="preserve">Габаритные размеры полок (ВхШхГ): </w:t>
      </w:r>
      <w:r w:rsidR="00AE3DA4">
        <w:rPr>
          <w:rFonts w:cs="Times New Roman"/>
          <w:sz w:val="24"/>
          <w:szCs w:val="20"/>
        </w:rPr>
        <w:t>п</w:t>
      </w:r>
      <w:r>
        <w:rPr>
          <w:rFonts w:cs="Times New Roman"/>
          <w:sz w:val="24"/>
          <w:szCs w:val="20"/>
        </w:rPr>
        <w:t>олка малая - 30х495х436мм.</w:t>
      </w:r>
      <w:r w:rsidR="00AE3DA4">
        <w:rPr>
          <w:rFonts w:cs="Times New Roman"/>
          <w:sz w:val="24"/>
          <w:szCs w:val="20"/>
        </w:rPr>
        <w:t>, полка большая - 30х495х436мм.</w:t>
      </w:r>
    </w:p>
    <w:p w:rsidR="008B6DDE" w:rsidRDefault="008B6DDE" w:rsidP="00004771">
      <w:pPr>
        <w:tabs>
          <w:tab w:val="left" w:pos="4019"/>
        </w:tabs>
        <w:spacing w:line="240" w:lineRule="auto"/>
        <w:ind w:firstLine="567"/>
        <w:jc w:val="both"/>
        <w:rPr>
          <w:rFonts w:cs="Times New Roman"/>
          <w:sz w:val="24"/>
          <w:szCs w:val="20"/>
        </w:rPr>
      </w:pPr>
      <w:r>
        <w:rPr>
          <w:rFonts w:cs="Times New Roman"/>
          <w:sz w:val="24"/>
          <w:szCs w:val="20"/>
        </w:rPr>
        <w:t>Внутренние размеры ящиков выдвижных (ВхШхГ):</w:t>
      </w:r>
      <w:r w:rsidR="00225FF1">
        <w:rPr>
          <w:rFonts w:cs="Times New Roman"/>
          <w:sz w:val="24"/>
          <w:szCs w:val="20"/>
        </w:rPr>
        <w:t xml:space="preserve"> я</w:t>
      </w:r>
      <w:r w:rsidR="00E45D57">
        <w:rPr>
          <w:rFonts w:cs="Times New Roman"/>
          <w:sz w:val="24"/>
          <w:szCs w:val="20"/>
        </w:rPr>
        <w:t>щик малый – 110х395х435мм.</w:t>
      </w:r>
      <w:r w:rsidR="00225FF1">
        <w:rPr>
          <w:rFonts w:cs="Times New Roman"/>
          <w:sz w:val="24"/>
          <w:szCs w:val="20"/>
        </w:rPr>
        <w:t>, ящик большой – 110х895х435мм.</w:t>
      </w:r>
    </w:p>
    <w:p w:rsidR="00E45D57" w:rsidRDefault="00E45D57" w:rsidP="00004771">
      <w:pPr>
        <w:tabs>
          <w:tab w:val="left" w:pos="4019"/>
        </w:tabs>
        <w:spacing w:line="240" w:lineRule="auto"/>
        <w:ind w:firstLine="567"/>
        <w:jc w:val="both"/>
        <w:rPr>
          <w:rFonts w:cs="Times New Roman"/>
          <w:sz w:val="24"/>
          <w:szCs w:val="20"/>
        </w:rPr>
      </w:pPr>
      <w:r>
        <w:rPr>
          <w:rFonts w:cs="Times New Roman"/>
          <w:sz w:val="24"/>
          <w:szCs w:val="20"/>
        </w:rPr>
        <w:t xml:space="preserve">Габаритные размеры полок выдвижных (ВхШхГ): </w:t>
      </w:r>
      <w:r w:rsidR="007E4981">
        <w:rPr>
          <w:rFonts w:cs="Times New Roman"/>
          <w:sz w:val="24"/>
          <w:szCs w:val="20"/>
        </w:rPr>
        <w:t>п</w:t>
      </w:r>
      <w:r w:rsidR="00910EF4">
        <w:rPr>
          <w:rFonts w:cs="Times New Roman"/>
          <w:sz w:val="24"/>
          <w:szCs w:val="20"/>
        </w:rPr>
        <w:t>олка выдвижная малая - 7</w:t>
      </w:r>
      <w:r>
        <w:rPr>
          <w:rFonts w:cs="Times New Roman"/>
          <w:sz w:val="24"/>
          <w:szCs w:val="20"/>
        </w:rPr>
        <w:t>0х400х450мм.</w:t>
      </w:r>
      <w:r w:rsidR="007E4981">
        <w:rPr>
          <w:rFonts w:cs="Times New Roman"/>
          <w:sz w:val="24"/>
          <w:szCs w:val="20"/>
        </w:rPr>
        <w:t xml:space="preserve">, </w:t>
      </w:r>
      <w:r w:rsidR="00910EF4">
        <w:rPr>
          <w:rFonts w:cs="Times New Roman"/>
          <w:sz w:val="24"/>
          <w:szCs w:val="20"/>
        </w:rPr>
        <w:t>полка выдвижная большая - 7</w:t>
      </w:r>
      <w:r w:rsidR="007E4981">
        <w:rPr>
          <w:rFonts w:cs="Times New Roman"/>
          <w:sz w:val="24"/>
          <w:szCs w:val="20"/>
        </w:rPr>
        <w:t>0х900х450мм.</w:t>
      </w:r>
    </w:p>
    <w:p w:rsidR="002523B6" w:rsidRDefault="002523B6" w:rsidP="002523B6">
      <w:pPr>
        <w:tabs>
          <w:tab w:val="left" w:pos="4019"/>
        </w:tabs>
        <w:spacing w:line="240" w:lineRule="auto"/>
        <w:ind w:firstLine="567"/>
        <w:jc w:val="both"/>
        <w:rPr>
          <w:rFonts w:cs="Times New Roman"/>
          <w:sz w:val="24"/>
          <w:szCs w:val="20"/>
        </w:rPr>
      </w:pPr>
      <w:r>
        <w:rPr>
          <w:rFonts w:cs="Times New Roman"/>
          <w:sz w:val="24"/>
          <w:szCs w:val="20"/>
        </w:rPr>
        <w:t xml:space="preserve">Внутренние размеры лотков съёмных (ВхШхГ): </w:t>
      </w:r>
      <w:r w:rsidR="00910EF4">
        <w:rPr>
          <w:rFonts w:cs="Times New Roman"/>
          <w:sz w:val="24"/>
          <w:szCs w:val="20"/>
        </w:rPr>
        <w:t>л</w:t>
      </w:r>
      <w:r>
        <w:rPr>
          <w:rFonts w:cs="Times New Roman"/>
          <w:sz w:val="24"/>
          <w:szCs w:val="20"/>
        </w:rPr>
        <w:t>оток малый – 20х345х185мм.</w:t>
      </w:r>
      <w:r w:rsidR="00A446E2">
        <w:rPr>
          <w:rFonts w:cs="Times New Roman"/>
          <w:sz w:val="24"/>
          <w:szCs w:val="20"/>
        </w:rPr>
        <w:t>,</w:t>
      </w:r>
      <w:r w:rsidR="00910EF4">
        <w:rPr>
          <w:rFonts w:cs="Times New Roman"/>
          <w:sz w:val="24"/>
          <w:szCs w:val="20"/>
        </w:rPr>
        <w:t xml:space="preserve"> лоток большой – 20х845х185мм.</w:t>
      </w:r>
    </w:p>
    <w:p w:rsidR="00910EF4" w:rsidRDefault="00910EF4" w:rsidP="00910EF4">
      <w:pPr>
        <w:tabs>
          <w:tab w:val="left" w:pos="4019"/>
        </w:tabs>
        <w:spacing w:line="240" w:lineRule="auto"/>
        <w:ind w:firstLine="567"/>
        <w:jc w:val="both"/>
        <w:rPr>
          <w:rFonts w:cs="Times New Roman"/>
          <w:sz w:val="24"/>
          <w:szCs w:val="20"/>
        </w:rPr>
      </w:pPr>
      <w:r>
        <w:rPr>
          <w:rFonts w:cs="Times New Roman"/>
          <w:sz w:val="24"/>
          <w:szCs w:val="20"/>
        </w:rPr>
        <w:t>Габаритные размеры вставок инструментальных  (ВхШхГ): вставка малая – 55х365х100мм.(5 ячеек), вставка большая – 55х8</w:t>
      </w:r>
      <w:r w:rsidR="00E2040A">
        <w:rPr>
          <w:rFonts w:cs="Times New Roman"/>
          <w:sz w:val="24"/>
          <w:szCs w:val="20"/>
        </w:rPr>
        <w:t>6</w:t>
      </w:r>
      <w:r>
        <w:rPr>
          <w:rFonts w:cs="Times New Roman"/>
          <w:sz w:val="24"/>
          <w:szCs w:val="20"/>
        </w:rPr>
        <w:t>5х</w:t>
      </w:r>
      <w:r w:rsidR="00E2040A">
        <w:rPr>
          <w:rFonts w:cs="Times New Roman"/>
          <w:sz w:val="24"/>
          <w:szCs w:val="20"/>
        </w:rPr>
        <w:t>100</w:t>
      </w:r>
      <w:r>
        <w:rPr>
          <w:rFonts w:cs="Times New Roman"/>
          <w:sz w:val="24"/>
          <w:szCs w:val="20"/>
        </w:rPr>
        <w:t>мм.</w:t>
      </w:r>
      <w:r w:rsidR="00E2040A">
        <w:rPr>
          <w:rFonts w:cs="Times New Roman"/>
          <w:sz w:val="24"/>
          <w:szCs w:val="20"/>
        </w:rPr>
        <w:t>(12 ячеек).</w:t>
      </w:r>
    </w:p>
    <w:p w:rsidR="00A446E2" w:rsidRDefault="00A446E2" w:rsidP="00A446E2">
      <w:pPr>
        <w:spacing w:line="240" w:lineRule="auto"/>
        <w:ind w:firstLine="567"/>
        <w:rPr>
          <w:rFonts w:cs="Times New Roman"/>
          <w:b/>
          <w:color w:val="FF0000"/>
          <w:sz w:val="24"/>
          <w:szCs w:val="20"/>
        </w:rPr>
      </w:pPr>
    </w:p>
    <w:p w:rsidR="00A446E2" w:rsidRPr="0040746B" w:rsidRDefault="00A446E2" w:rsidP="00A446E2">
      <w:pPr>
        <w:spacing w:line="240" w:lineRule="auto"/>
        <w:ind w:firstLine="567"/>
        <w:jc w:val="both"/>
        <w:rPr>
          <w:rFonts w:cs="Times New Roman"/>
          <w:color w:val="000000" w:themeColor="text1"/>
          <w:sz w:val="28"/>
          <w:szCs w:val="20"/>
        </w:rPr>
      </w:pPr>
      <w:r w:rsidRPr="00355629">
        <w:rPr>
          <w:rFonts w:cs="Times New Roman"/>
          <w:b/>
          <w:color w:val="FF0000"/>
          <w:sz w:val="24"/>
          <w:szCs w:val="20"/>
        </w:rPr>
        <w:t>ВНИМАНИЕ!</w:t>
      </w:r>
      <w:r>
        <w:rPr>
          <w:rFonts w:cs="Times New Roman"/>
          <w:color w:val="000000" w:themeColor="text1"/>
          <w:sz w:val="24"/>
          <w:szCs w:val="20"/>
        </w:rPr>
        <w:t xml:space="preserve">Полка выдвижная, вставка инструментальная и лоток </w:t>
      </w:r>
      <w:r w:rsidR="00F45E74">
        <w:rPr>
          <w:rFonts w:cs="Times New Roman"/>
          <w:color w:val="000000" w:themeColor="text1"/>
          <w:sz w:val="24"/>
          <w:szCs w:val="20"/>
        </w:rPr>
        <w:t xml:space="preserve">инструментальный </w:t>
      </w:r>
      <w:r>
        <w:rPr>
          <w:rFonts w:cs="Times New Roman"/>
          <w:color w:val="000000" w:themeColor="text1"/>
          <w:sz w:val="24"/>
          <w:szCs w:val="20"/>
        </w:rPr>
        <w:t>предназначены для хранения специального инструмента, все элементы заказываются отдельно.</w:t>
      </w:r>
    </w:p>
    <w:p w:rsidR="00A446E2" w:rsidRPr="008B6DDE" w:rsidRDefault="00A446E2" w:rsidP="00E2040A">
      <w:pPr>
        <w:tabs>
          <w:tab w:val="left" w:pos="4019"/>
        </w:tabs>
        <w:spacing w:line="240" w:lineRule="auto"/>
        <w:jc w:val="both"/>
        <w:rPr>
          <w:rFonts w:cs="Times New Roman"/>
          <w:sz w:val="24"/>
          <w:szCs w:val="20"/>
        </w:rPr>
      </w:pPr>
    </w:p>
    <w:p w:rsidR="00241D92" w:rsidRPr="00A446E2" w:rsidRDefault="008F6C64" w:rsidP="00D5588D">
      <w:pPr>
        <w:tabs>
          <w:tab w:val="left" w:pos="4019"/>
        </w:tabs>
        <w:ind w:firstLine="567"/>
        <w:jc w:val="both"/>
        <w:rPr>
          <w:rFonts w:cs="Times New Roman"/>
          <w:b/>
          <w:sz w:val="28"/>
          <w:szCs w:val="20"/>
        </w:rPr>
      </w:pPr>
      <w:r w:rsidRPr="00A446E2">
        <w:rPr>
          <w:rFonts w:cs="Times New Roman"/>
          <w:b/>
          <w:sz w:val="28"/>
          <w:szCs w:val="20"/>
        </w:rPr>
        <w:lastRenderedPageBreak/>
        <w:t>Пример</w:t>
      </w:r>
      <w:r w:rsidR="006C3730">
        <w:rPr>
          <w:rFonts w:cs="Times New Roman"/>
          <w:b/>
          <w:sz w:val="28"/>
          <w:szCs w:val="20"/>
        </w:rPr>
        <w:t>ы</w:t>
      </w:r>
      <w:r w:rsidRPr="00A446E2">
        <w:rPr>
          <w:rFonts w:cs="Times New Roman"/>
          <w:b/>
          <w:sz w:val="28"/>
          <w:szCs w:val="20"/>
        </w:rPr>
        <w:t xml:space="preserve"> расшифровки</w:t>
      </w:r>
      <w:r w:rsidR="00004771" w:rsidRPr="00A446E2">
        <w:rPr>
          <w:rFonts w:cs="Times New Roman"/>
          <w:b/>
          <w:sz w:val="28"/>
          <w:szCs w:val="20"/>
        </w:rPr>
        <w:t xml:space="preserve"> марки шкафа</w:t>
      </w:r>
      <w:r w:rsidR="00BD1642" w:rsidRPr="00A446E2">
        <w:rPr>
          <w:rFonts w:cs="Times New Roman"/>
          <w:b/>
          <w:sz w:val="28"/>
          <w:szCs w:val="20"/>
        </w:rPr>
        <w:t xml:space="preserve"> и антресоли</w:t>
      </w:r>
      <w:r w:rsidR="006370C4" w:rsidRPr="00A446E2">
        <w:rPr>
          <w:rFonts w:cs="Times New Roman"/>
          <w:b/>
          <w:sz w:val="28"/>
          <w:szCs w:val="20"/>
        </w:rPr>
        <w:t>:</w:t>
      </w:r>
    </w:p>
    <w:p w:rsidR="009D11AF" w:rsidRDefault="00241D92" w:rsidP="006C3730">
      <w:pPr>
        <w:tabs>
          <w:tab w:val="left" w:pos="4019"/>
        </w:tabs>
        <w:spacing w:line="240" w:lineRule="auto"/>
        <w:ind w:firstLine="567"/>
        <w:jc w:val="both"/>
        <w:rPr>
          <w:rFonts w:eastAsia="Times New Roman"/>
          <w:sz w:val="24"/>
          <w:szCs w:val="20"/>
        </w:rPr>
      </w:pPr>
      <w:r w:rsidRPr="00241D92">
        <w:rPr>
          <w:rFonts w:eastAsia="Times New Roman"/>
          <w:sz w:val="24"/>
          <w:szCs w:val="20"/>
        </w:rPr>
        <w:t>1)</w:t>
      </w:r>
      <w:r w:rsidR="00D5588D">
        <w:rPr>
          <w:rFonts w:eastAsia="Times New Roman"/>
          <w:b/>
          <w:sz w:val="24"/>
          <w:szCs w:val="20"/>
        </w:rPr>
        <w:t xml:space="preserve">Шкаф инструментальный </w:t>
      </w:r>
      <w:r w:rsidR="00D5588D">
        <w:rPr>
          <w:rFonts w:eastAsia="Times New Roman"/>
          <w:b/>
          <w:sz w:val="24"/>
          <w:szCs w:val="20"/>
          <w:lang w:val="en-US"/>
        </w:rPr>
        <w:t>PROFFI</w:t>
      </w:r>
      <w:r>
        <w:rPr>
          <w:rFonts w:eastAsia="Times New Roman"/>
          <w:b/>
          <w:sz w:val="24"/>
          <w:szCs w:val="20"/>
        </w:rPr>
        <w:t xml:space="preserve">Я1П5 </w:t>
      </w:r>
      <w:r w:rsidRPr="00241D92">
        <w:rPr>
          <w:rFonts w:eastAsia="Times New Roman"/>
          <w:sz w:val="24"/>
          <w:szCs w:val="20"/>
        </w:rPr>
        <w:t>– шкаф без перегородки</w:t>
      </w:r>
      <w:r>
        <w:rPr>
          <w:rFonts w:eastAsia="Times New Roman"/>
          <w:sz w:val="24"/>
          <w:szCs w:val="20"/>
        </w:rPr>
        <w:t>, 5</w:t>
      </w:r>
      <w:r w:rsidR="0092688A">
        <w:rPr>
          <w:rFonts w:eastAsia="Times New Roman"/>
          <w:sz w:val="24"/>
          <w:szCs w:val="20"/>
        </w:rPr>
        <w:t xml:space="preserve">(больших) </w:t>
      </w:r>
      <w:r>
        <w:rPr>
          <w:rFonts w:eastAsia="Times New Roman"/>
          <w:sz w:val="24"/>
          <w:szCs w:val="20"/>
        </w:rPr>
        <w:t xml:space="preserve">выдвижных </w:t>
      </w:r>
      <w:r w:rsidRPr="00241D92">
        <w:rPr>
          <w:rFonts w:eastAsia="Times New Roman"/>
          <w:sz w:val="24"/>
          <w:szCs w:val="20"/>
        </w:rPr>
        <w:t>я</w:t>
      </w:r>
      <w:r>
        <w:rPr>
          <w:rFonts w:eastAsia="Times New Roman"/>
          <w:sz w:val="24"/>
          <w:szCs w:val="20"/>
        </w:rPr>
        <w:t>щиков, 1</w:t>
      </w:r>
      <w:r w:rsidR="0092688A">
        <w:rPr>
          <w:rFonts w:eastAsia="Times New Roman"/>
          <w:sz w:val="24"/>
          <w:szCs w:val="20"/>
        </w:rPr>
        <w:t xml:space="preserve"> (большая)</w:t>
      </w:r>
      <w:r>
        <w:rPr>
          <w:rFonts w:eastAsia="Times New Roman"/>
          <w:sz w:val="24"/>
          <w:szCs w:val="20"/>
        </w:rPr>
        <w:t xml:space="preserve"> полка</w:t>
      </w:r>
      <w:r w:rsidRPr="00241D92">
        <w:rPr>
          <w:rFonts w:eastAsia="Times New Roman"/>
          <w:sz w:val="24"/>
          <w:szCs w:val="20"/>
        </w:rPr>
        <w:t>.</w:t>
      </w:r>
    </w:p>
    <w:p w:rsidR="00241D92" w:rsidRDefault="00241D92" w:rsidP="006C3730">
      <w:pPr>
        <w:tabs>
          <w:tab w:val="left" w:pos="4019"/>
        </w:tabs>
        <w:spacing w:line="240" w:lineRule="auto"/>
        <w:ind w:firstLine="567"/>
        <w:jc w:val="both"/>
        <w:rPr>
          <w:rFonts w:eastAsia="Times New Roman"/>
          <w:sz w:val="24"/>
          <w:szCs w:val="20"/>
        </w:rPr>
      </w:pPr>
      <w:r>
        <w:rPr>
          <w:rFonts w:eastAsia="Times New Roman"/>
          <w:sz w:val="24"/>
          <w:szCs w:val="20"/>
        </w:rPr>
        <w:t>2</w:t>
      </w:r>
      <w:r w:rsidRPr="00241D92">
        <w:rPr>
          <w:rFonts w:eastAsia="Times New Roman"/>
          <w:sz w:val="24"/>
          <w:szCs w:val="20"/>
        </w:rPr>
        <w:t>)</w:t>
      </w:r>
      <w:r>
        <w:rPr>
          <w:rFonts w:eastAsia="Times New Roman"/>
          <w:b/>
          <w:sz w:val="24"/>
          <w:szCs w:val="20"/>
        </w:rPr>
        <w:t xml:space="preserve"> Шкаф инструментальный </w:t>
      </w:r>
      <w:r>
        <w:rPr>
          <w:rFonts w:eastAsia="Times New Roman"/>
          <w:b/>
          <w:sz w:val="24"/>
          <w:szCs w:val="20"/>
          <w:lang w:val="en-US"/>
        </w:rPr>
        <w:t>PROFFI</w:t>
      </w:r>
      <w:r>
        <w:rPr>
          <w:rFonts w:eastAsia="Times New Roman"/>
          <w:b/>
          <w:sz w:val="24"/>
          <w:szCs w:val="20"/>
        </w:rPr>
        <w:t xml:space="preserve">ПЯ10П2 </w:t>
      </w:r>
      <w:r w:rsidRPr="00241D92">
        <w:rPr>
          <w:rFonts w:eastAsia="Times New Roman"/>
          <w:sz w:val="24"/>
          <w:szCs w:val="20"/>
        </w:rPr>
        <w:t>– шкаф</w:t>
      </w:r>
      <w:r>
        <w:rPr>
          <w:rFonts w:eastAsia="Times New Roman"/>
          <w:sz w:val="24"/>
          <w:szCs w:val="20"/>
        </w:rPr>
        <w:t xml:space="preserve"> с перегородкой,</w:t>
      </w:r>
      <w:r w:rsidRPr="00241D92">
        <w:rPr>
          <w:rFonts w:eastAsia="Times New Roman"/>
          <w:sz w:val="24"/>
          <w:szCs w:val="20"/>
        </w:rPr>
        <w:t xml:space="preserve"> 1</w:t>
      </w:r>
      <w:r>
        <w:rPr>
          <w:rFonts w:eastAsia="Times New Roman"/>
          <w:sz w:val="24"/>
          <w:szCs w:val="20"/>
        </w:rPr>
        <w:t>0</w:t>
      </w:r>
      <w:r w:rsidR="0092688A">
        <w:rPr>
          <w:rFonts w:eastAsia="Times New Roman"/>
          <w:sz w:val="24"/>
          <w:szCs w:val="20"/>
        </w:rPr>
        <w:t xml:space="preserve"> (малых)</w:t>
      </w:r>
      <w:r>
        <w:rPr>
          <w:rFonts w:eastAsia="Times New Roman"/>
          <w:sz w:val="24"/>
          <w:szCs w:val="20"/>
        </w:rPr>
        <w:t xml:space="preserve">выдвижных </w:t>
      </w:r>
      <w:r w:rsidRPr="00241D92">
        <w:rPr>
          <w:rFonts w:eastAsia="Times New Roman"/>
          <w:sz w:val="24"/>
          <w:szCs w:val="20"/>
        </w:rPr>
        <w:t>я</w:t>
      </w:r>
      <w:r>
        <w:rPr>
          <w:rFonts w:eastAsia="Times New Roman"/>
          <w:sz w:val="24"/>
          <w:szCs w:val="20"/>
        </w:rPr>
        <w:t>щиков</w:t>
      </w:r>
      <w:r w:rsidR="00055C38">
        <w:rPr>
          <w:rFonts w:eastAsia="Times New Roman"/>
          <w:sz w:val="24"/>
          <w:szCs w:val="20"/>
        </w:rPr>
        <w:t>, 2</w:t>
      </w:r>
      <w:r w:rsidR="0092688A">
        <w:rPr>
          <w:rFonts w:eastAsia="Times New Roman"/>
          <w:sz w:val="24"/>
          <w:szCs w:val="20"/>
        </w:rPr>
        <w:t xml:space="preserve"> (</w:t>
      </w:r>
      <w:r w:rsidR="003802BE">
        <w:rPr>
          <w:rFonts w:eastAsia="Times New Roman"/>
          <w:sz w:val="24"/>
          <w:szCs w:val="20"/>
        </w:rPr>
        <w:t>малые</w:t>
      </w:r>
      <w:r w:rsidR="0092688A">
        <w:rPr>
          <w:rFonts w:eastAsia="Times New Roman"/>
          <w:sz w:val="24"/>
          <w:szCs w:val="20"/>
        </w:rPr>
        <w:t>)полки</w:t>
      </w:r>
      <w:r w:rsidRPr="00241D92">
        <w:rPr>
          <w:rFonts w:eastAsia="Times New Roman"/>
          <w:sz w:val="24"/>
          <w:szCs w:val="20"/>
        </w:rPr>
        <w:t>.</w:t>
      </w:r>
    </w:p>
    <w:p w:rsidR="0092688A" w:rsidRPr="00241D92" w:rsidRDefault="0092688A" w:rsidP="006C3730">
      <w:pPr>
        <w:tabs>
          <w:tab w:val="left" w:pos="4019"/>
        </w:tabs>
        <w:spacing w:line="240" w:lineRule="auto"/>
        <w:ind w:firstLine="567"/>
        <w:jc w:val="both"/>
        <w:rPr>
          <w:rFonts w:cs="Times New Roman"/>
          <w:sz w:val="24"/>
          <w:szCs w:val="20"/>
        </w:rPr>
      </w:pPr>
      <w:r>
        <w:rPr>
          <w:rFonts w:eastAsia="Times New Roman"/>
          <w:sz w:val="24"/>
          <w:szCs w:val="20"/>
        </w:rPr>
        <w:t>3</w:t>
      </w:r>
      <w:r w:rsidRPr="00241D92">
        <w:rPr>
          <w:rFonts w:eastAsia="Times New Roman"/>
          <w:sz w:val="24"/>
          <w:szCs w:val="20"/>
        </w:rPr>
        <w:t>)</w:t>
      </w:r>
      <w:r>
        <w:rPr>
          <w:rFonts w:eastAsia="Times New Roman"/>
          <w:b/>
          <w:sz w:val="24"/>
          <w:szCs w:val="20"/>
        </w:rPr>
        <w:t xml:space="preserve">Шкаф инструментальный </w:t>
      </w:r>
      <w:r>
        <w:rPr>
          <w:rFonts w:eastAsia="Times New Roman"/>
          <w:b/>
          <w:sz w:val="24"/>
          <w:szCs w:val="20"/>
          <w:lang w:val="en-US"/>
        </w:rPr>
        <w:t>PROFFI</w:t>
      </w:r>
      <w:r>
        <w:rPr>
          <w:rFonts w:eastAsia="Times New Roman"/>
          <w:b/>
          <w:sz w:val="24"/>
          <w:szCs w:val="20"/>
        </w:rPr>
        <w:t>ПкЯ14</w:t>
      </w:r>
      <w:r w:rsidR="006370C4">
        <w:rPr>
          <w:rFonts w:eastAsia="Times New Roman"/>
          <w:b/>
          <w:sz w:val="24"/>
          <w:szCs w:val="20"/>
        </w:rPr>
        <w:t>/Я1</w:t>
      </w:r>
      <w:r>
        <w:rPr>
          <w:rFonts w:eastAsia="Times New Roman"/>
          <w:b/>
          <w:sz w:val="24"/>
          <w:szCs w:val="20"/>
        </w:rPr>
        <w:t>П</w:t>
      </w:r>
      <w:r w:rsidR="006370C4">
        <w:rPr>
          <w:rFonts w:eastAsia="Times New Roman"/>
          <w:b/>
          <w:sz w:val="24"/>
          <w:szCs w:val="20"/>
        </w:rPr>
        <w:t>1</w:t>
      </w:r>
      <w:r w:rsidRPr="00241D92">
        <w:rPr>
          <w:rFonts w:eastAsia="Times New Roman"/>
          <w:sz w:val="24"/>
          <w:szCs w:val="20"/>
        </w:rPr>
        <w:t>– шкаф</w:t>
      </w:r>
      <w:r>
        <w:rPr>
          <w:rFonts w:eastAsia="Times New Roman"/>
          <w:sz w:val="24"/>
          <w:szCs w:val="20"/>
        </w:rPr>
        <w:t xml:space="preserve"> с</w:t>
      </w:r>
      <w:r w:rsidR="006370C4">
        <w:rPr>
          <w:rFonts w:eastAsia="Times New Roman"/>
          <w:sz w:val="24"/>
          <w:szCs w:val="20"/>
        </w:rPr>
        <w:t xml:space="preserve"> короткой</w:t>
      </w:r>
      <w:r>
        <w:rPr>
          <w:rFonts w:eastAsia="Times New Roman"/>
          <w:sz w:val="24"/>
          <w:szCs w:val="20"/>
        </w:rPr>
        <w:t xml:space="preserve"> перегородкой,</w:t>
      </w:r>
      <w:r w:rsidR="006370C4" w:rsidRPr="00241D92">
        <w:rPr>
          <w:rFonts w:eastAsia="Times New Roman"/>
          <w:sz w:val="24"/>
          <w:szCs w:val="20"/>
        </w:rPr>
        <w:t>1</w:t>
      </w:r>
      <w:r w:rsidR="006370C4">
        <w:rPr>
          <w:rFonts w:eastAsia="Times New Roman"/>
          <w:sz w:val="24"/>
          <w:szCs w:val="20"/>
        </w:rPr>
        <w:t xml:space="preserve">4 (малых)выдвижных </w:t>
      </w:r>
      <w:r w:rsidR="006370C4" w:rsidRPr="00241D92">
        <w:rPr>
          <w:rFonts w:eastAsia="Times New Roman"/>
          <w:sz w:val="24"/>
          <w:szCs w:val="20"/>
        </w:rPr>
        <w:t>я</w:t>
      </w:r>
      <w:r w:rsidR="006370C4">
        <w:rPr>
          <w:rFonts w:eastAsia="Times New Roman"/>
          <w:sz w:val="24"/>
          <w:szCs w:val="20"/>
        </w:rPr>
        <w:t>щиков</w:t>
      </w:r>
      <w:r>
        <w:rPr>
          <w:rFonts w:eastAsia="Times New Roman"/>
          <w:sz w:val="24"/>
          <w:szCs w:val="20"/>
        </w:rPr>
        <w:t>,</w:t>
      </w:r>
      <w:r w:rsidR="006370C4">
        <w:rPr>
          <w:rFonts w:eastAsia="Times New Roman"/>
          <w:sz w:val="24"/>
          <w:szCs w:val="20"/>
        </w:rPr>
        <w:t xml:space="preserve"> /1(большой) выдвижной </w:t>
      </w:r>
      <w:r w:rsidR="006370C4" w:rsidRPr="00241D92">
        <w:rPr>
          <w:rFonts w:eastAsia="Times New Roman"/>
          <w:sz w:val="24"/>
          <w:szCs w:val="20"/>
        </w:rPr>
        <w:t>я</w:t>
      </w:r>
      <w:r w:rsidR="006370C4">
        <w:rPr>
          <w:rFonts w:eastAsia="Times New Roman"/>
          <w:sz w:val="24"/>
          <w:szCs w:val="20"/>
        </w:rPr>
        <w:t>щик, 1 (большая) полка.</w:t>
      </w:r>
    </w:p>
    <w:p w:rsidR="00BD1642" w:rsidRDefault="00BD1642" w:rsidP="006C3730">
      <w:pPr>
        <w:tabs>
          <w:tab w:val="left" w:pos="4019"/>
        </w:tabs>
        <w:spacing w:line="240" w:lineRule="auto"/>
        <w:ind w:firstLine="567"/>
        <w:jc w:val="both"/>
        <w:rPr>
          <w:rFonts w:eastAsia="Times New Roman"/>
          <w:sz w:val="24"/>
          <w:szCs w:val="20"/>
        </w:rPr>
      </w:pPr>
      <w:r>
        <w:rPr>
          <w:rFonts w:eastAsia="Times New Roman"/>
          <w:sz w:val="24"/>
          <w:szCs w:val="20"/>
        </w:rPr>
        <w:t>4</w:t>
      </w:r>
      <w:r w:rsidRPr="00241D92">
        <w:rPr>
          <w:rFonts w:eastAsia="Times New Roman"/>
          <w:sz w:val="24"/>
          <w:szCs w:val="20"/>
        </w:rPr>
        <w:t>)</w:t>
      </w:r>
      <w:r>
        <w:rPr>
          <w:rFonts w:eastAsia="Times New Roman"/>
          <w:b/>
          <w:sz w:val="24"/>
          <w:szCs w:val="20"/>
        </w:rPr>
        <w:t xml:space="preserve"> Антресоль инструментальная </w:t>
      </w:r>
      <w:r>
        <w:rPr>
          <w:rFonts w:eastAsia="Times New Roman"/>
          <w:b/>
          <w:sz w:val="24"/>
          <w:szCs w:val="20"/>
          <w:lang w:val="en-US"/>
        </w:rPr>
        <w:t>PROFFI</w:t>
      </w:r>
      <w:r w:rsidR="00CF5A13">
        <w:rPr>
          <w:rFonts w:eastAsia="Times New Roman"/>
          <w:b/>
          <w:sz w:val="24"/>
          <w:szCs w:val="20"/>
        </w:rPr>
        <w:t>Я2</w:t>
      </w:r>
      <w:r>
        <w:rPr>
          <w:rFonts w:eastAsia="Times New Roman"/>
          <w:b/>
          <w:sz w:val="24"/>
          <w:szCs w:val="20"/>
        </w:rPr>
        <w:t>П</w:t>
      </w:r>
      <w:r w:rsidR="00CF5A13">
        <w:rPr>
          <w:rFonts w:eastAsia="Times New Roman"/>
          <w:b/>
          <w:sz w:val="24"/>
          <w:szCs w:val="20"/>
        </w:rPr>
        <w:t>2</w:t>
      </w:r>
      <w:r w:rsidRPr="00241D92">
        <w:rPr>
          <w:rFonts w:eastAsia="Times New Roman"/>
          <w:sz w:val="24"/>
          <w:szCs w:val="20"/>
        </w:rPr>
        <w:t>–</w:t>
      </w:r>
      <w:r w:rsidR="00CF5A13">
        <w:rPr>
          <w:rFonts w:eastAsia="Times New Roman"/>
          <w:sz w:val="24"/>
          <w:szCs w:val="20"/>
        </w:rPr>
        <w:t xml:space="preserve"> антресоль</w:t>
      </w:r>
      <w:r w:rsidRPr="00241D92">
        <w:rPr>
          <w:rFonts w:eastAsia="Times New Roman"/>
          <w:sz w:val="24"/>
          <w:szCs w:val="20"/>
        </w:rPr>
        <w:t xml:space="preserve"> без перегородки</w:t>
      </w:r>
      <w:r>
        <w:rPr>
          <w:rFonts w:eastAsia="Times New Roman"/>
          <w:sz w:val="24"/>
          <w:szCs w:val="20"/>
        </w:rPr>
        <w:t xml:space="preserve">, </w:t>
      </w:r>
      <w:r w:rsidR="00CF5A13">
        <w:rPr>
          <w:rFonts w:eastAsia="Times New Roman"/>
          <w:sz w:val="24"/>
          <w:szCs w:val="20"/>
        </w:rPr>
        <w:t>2</w:t>
      </w:r>
      <w:r>
        <w:rPr>
          <w:rFonts w:eastAsia="Times New Roman"/>
          <w:sz w:val="24"/>
          <w:szCs w:val="20"/>
        </w:rPr>
        <w:t xml:space="preserve">(больших) выдвижных </w:t>
      </w:r>
      <w:r w:rsidRPr="00241D92">
        <w:rPr>
          <w:rFonts w:eastAsia="Times New Roman"/>
          <w:sz w:val="24"/>
          <w:szCs w:val="20"/>
        </w:rPr>
        <w:t>я</w:t>
      </w:r>
      <w:r>
        <w:rPr>
          <w:rFonts w:eastAsia="Times New Roman"/>
          <w:sz w:val="24"/>
          <w:szCs w:val="20"/>
        </w:rPr>
        <w:t>щик</w:t>
      </w:r>
      <w:r w:rsidR="00E86FFD">
        <w:rPr>
          <w:rFonts w:eastAsia="Times New Roman"/>
          <w:sz w:val="24"/>
          <w:szCs w:val="20"/>
        </w:rPr>
        <w:t>а</w:t>
      </w:r>
      <w:r w:rsidR="00CF5A13">
        <w:rPr>
          <w:rFonts w:eastAsia="Times New Roman"/>
          <w:sz w:val="24"/>
          <w:szCs w:val="20"/>
        </w:rPr>
        <w:t>, 2 (больш</w:t>
      </w:r>
      <w:r w:rsidR="006D49A8">
        <w:rPr>
          <w:rFonts w:eastAsia="Times New Roman"/>
          <w:sz w:val="24"/>
          <w:szCs w:val="20"/>
        </w:rPr>
        <w:t>и</w:t>
      </w:r>
      <w:r w:rsidR="003802BE">
        <w:rPr>
          <w:rFonts w:eastAsia="Times New Roman"/>
          <w:sz w:val="24"/>
          <w:szCs w:val="20"/>
        </w:rPr>
        <w:t>е</w:t>
      </w:r>
      <w:r>
        <w:rPr>
          <w:rFonts w:eastAsia="Times New Roman"/>
          <w:sz w:val="24"/>
          <w:szCs w:val="20"/>
        </w:rPr>
        <w:t xml:space="preserve">) </w:t>
      </w:r>
      <w:r w:rsidR="006D49A8">
        <w:rPr>
          <w:rFonts w:eastAsia="Times New Roman"/>
          <w:sz w:val="24"/>
          <w:szCs w:val="20"/>
        </w:rPr>
        <w:t>полки</w:t>
      </w:r>
      <w:r w:rsidRPr="00241D92">
        <w:rPr>
          <w:rFonts w:eastAsia="Times New Roman"/>
          <w:sz w:val="24"/>
          <w:szCs w:val="20"/>
        </w:rPr>
        <w:t>.</w:t>
      </w:r>
    </w:p>
    <w:p w:rsidR="00882AFC" w:rsidRDefault="00896DC1" w:rsidP="006C3730">
      <w:pPr>
        <w:tabs>
          <w:tab w:val="left" w:pos="4019"/>
        </w:tabs>
        <w:spacing w:line="240" w:lineRule="auto"/>
        <w:ind w:firstLine="567"/>
        <w:jc w:val="both"/>
        <w:rPr>
          <w:rFonts w:eastAsia="Times New Roman"/>
          <w:sz w:val="24"/>
          <w:szCs w:val="20"/>
        </w:rPr>
      </w:pPr>
      <w:r w:rsidRPr="00896DC1">
        <w:rPr>
          <w:noProof/>
        </w:rPr>
        <w:pict>
          <v:shape id="_x0000_s1052" type="#_x0000_t75" style="position:absolute;left:0;text-align:left;margin-left:-9.4pt;margin-top:23.85pt;width:477.5pt;height:472.35pt;z-index:-251616256">
            <v:imagedata r:id="rId10" o:title="Описание шкафа"/>
          </v:shape>
        </w:pict>
      </w:r>
      <w:r w:rsidR="00882AFC">
        <w:rPr>
          <w:rFonts w:eastAsia="Times New Roman"/>
          <w:sz w:val="24"/>
          <w:szCs w:val="20"/>
        </w:rPr>
        <w:t>5</w:t>
      </w:r>
      <w:r w:rsidR="00882AFC" w:rsidRPr="00241D92">
        <w:rPr>
          <w:rFonts w:eastAsia="Times New Roman"/>
          <w:sz w:val="24"/>
          <w:szCs w:val="20"/>
        </w:rPr>
        <w:t>)</w:t>
      </w:r>
      <w:r w:rsidR="00882AFC">
        <w:rPr>
          <w:rFonts w:eastAsia="Times New Roman"/>
          <w:b/>
          <w:sz w:val="24"/>
          <w:szCs w:val="20"/>
        </w:rPr>
        <w:t xml:space="preserve"> Антресоль инструментальная </w:t>
      </w:r>
      <w:r w:rsidR="00882AFC">
        <w:rPr>
          <w:rFonts w:eastAsia="Times New Roman"/>
          <w:b/>
          <w:sz w:val="24"/>
          <w:szCs w:val="20"/>
          <w:lang w:val="en-US"/>
        </w:rPr>
        <w:t>PROFFI</w:t>
      </w:r>
      <w:r w:rsidR="00882AFC">
        <w:rPr>
          <w:rFonts w:eastAsia="Times New Roman"/>
          <w:b/>
          <w:sz w:val="24"/>
          <w:szCs w:val="20"/>
        </w:rPr>
        <w:t xml:space="preserve">ПЯ4П4 </w:t>
      </w:r>
      <w:r w:rsidR="00882AFC" w:rsidRPr="00241D92">
        <w:rPr>
          <w:rFonts w:eastAsia="Times New Roman"/>
          <w:sz w:val="24"/>
          <w:szCs w:val="20"/>
        </w:rPr>
        <w:t>–</w:t>
      </w:r>
      <w:r w:rsidR="00882AFC">
        <w:rPr>
          <w:rFonts w:eastAsia="Times New Roman"/>
          <w:sz w:val="24"/>
          <w:szCs w:val="20"/>
        </w:rPr>
        <w:t xml:space="preserve"> антресоль с перегородкой, 4(малых) выдвижных </w:t>
      </w:r>
      <w:r w:rsidR="00882AFC" w:rsidRPr="00241D92">
        <w:rPr>
          <w:rFonts w:eastAsia="Times New Roman"/>
          <w:sz w:val="24"/>
          <w:szCs w:val="20"/>
        </w:rPr>
        <w:t>я</w:t>
      </w:r>
      <w:r w:rsidR="00882AFC">
        <w:rPr>
          <w:rFonts w:eastAsia="Times New Roman"/>
          <w:sz w:val="24"/>
          <w:szCs w:val="20"/>
        </w:rPr>
        <w:t>щик</w:t>
      </w:r>
      <w:r w:rsidR="00BB54CC">
        <w:rPr>
          <w:rFonts w:eastAsia="Times New Roman"/>
          <w:sz w:val="24"/>
          <w:szCs w:val="20"/>
        </w:rPr>
        <w:t>а</w:t>
      </w:r>
      <w:r w:rsidR="00882AFC">
        <w:rPr>
          <w:rFonts w:eastAsia="Times New Roman"/>
          <w:sz w:val="24"/>
          <w:szCs w:val="20"/>
        </w:rPr>
        <w:t>, 4 (</w:t>
      </w:r>
      <w:r w:rsidR="003802BE">
        <w:rPr>
          <w:rFonts w:eastAsia="Times New Roman"/>
          <w:sz w:val="24"/>
          <w:szCs w:val="20"/>
        </w:rPr>
        <w:t>малых</w:t>
      </w:r>
      <w:r w:rsidR="00882AFC">
        <w:rPr>
          <w:rFonts w:eastAsia="Times New Roman"/>
          <w:sz w:val="24"/>
          <w:szCs w:val="20"/>
        </w:rPr>
        <w:t>) полки</w:t>
      </w:r>
      <w:r w:rsidR="00882AFC" w:rsidRPr="00241D92">
        <w:rPr>
          <w:rFonts w:eastAsia="Times New Roman"/>
          <w:sz w:val="24"/>
          <w:szCs w:val="20"/>
        </w:rPr>
        <w:t>.</w:t>
      </w:r>
    </w:p>
    <w:p w:rsidR="00882AFC" w:rsidRDefault="00882AFC" w:rsidP="00BD1642">
      <w:pPr>
        <w:tabs>
          <w:tab w:val="left" w:pos="4019"/>
        </w:tabs>
        <w:ind w:firstLine="567"/>
        <w:jc w:val="both"/>
        <w:rPr>
          <w:rFonts w:eastAsia="Times New Roman"/>
          <w:sz w:val="24"/>
          <w:szCs w:val="20"/>
        </w:rPr>
      </w:pPr>
    </w:p>
    <w:p w:rsidR="0092688A" w:rsidRPr="00241D92" w:rsidRDefault="0092688A" w:rsidP="00241D92">
      <w:pPr>
        <w:tabs>
          <w:tab w:val="left" w:pos="4019"/>
        </w:tabs>
        <w:ind w:firstLine="567"/>
        <w:jc w:val="both"/>
        <w:rPr>
          <w:rFonts w:cs="Times New Roman"/>
          <w:sz w:val="24"/>
          <w:szCs w:val="20"/>
        </w:rPr>
      </w:pPr>
    </w:p>
    <w:p w:rsidR="00241D92" w:rsidRPr="00241D92" w:rsidRDefault="00241D92" w:rsidP="00D5588D">
      <w:pPr>
        <w:tabs>
          <w:tab w:val="left" w:pos="4019"/>
        </w:tabs>
        <w:ind w:firstLine="567"/>
        <w:jc w:val="both"/>
        <w:rPr>
          <w:rFonts w:cs="Times New Roman"/>
          <w:sz w:val="24"/>
          <w:szCs w:val="20"/>
        </w:rPr>
      </w:pPr>
    </w:p>
    <w:p w:rsidR="00761BBB" w:rsidRDefault="00761BBB" w:rsidP="003D02C9">
      <w:pPr>
        <w:spacing w:line="240" w:lineRule="auto"/>
        <w:ind w:firstLine="567"/>
        <w:jc w:val="both"/>
        <w:rPr>
          <w:rFonts w:cs="Times New Roman"/>
          <w:b/>
          <w:sz w:val="24"/>
          <w:szCs w:val="20"/>
        </w:rPr>
      </w:pPr>
    </w:p>
    <w:p w:rsidR="00761BBB" w:rsidRDefault="00761BBB" w:rsidP="00761BBB">
      <w:pPr>
        <w:spacing w:line="240" w:lineRule="auto"/>
        <w:jc w:val="both"/>
        <w:rPr>
          <w:rFonts w:cs="Times New Roman"/>
          <w:b/>
          <w:sz w:val="24"/>
          <w:szCs w:val="20"/>
        </w:rPr>
      </w:pPr>
    </w:p>
    <w:p w:rsidR="00761BBB" w:rsidRDefault="00761BBB" w:rsidP="003D02C9">
      <w:pPr>
        <w:spacing w:line="240" w:lineRule="auto"/>
        <w:ind w:firstLine="567"/>
        <w:jc w:val="both"/>
        <w:rPr>
          <w:rFonts w:cs="Times New Roman"/>
          <w:b/>
          <w:sz w:val="24"/>
          <w:szCs w:val="20"/>
        </w:rPr>
      </w:pPr>
    </w:p>
    <w:p w:rsidR="00761BBB" w:rsidRDefault="00761BBB" w:rsidP="00761BBB">
      <w:pPr>
        <w:spacing w:line="240" w:lineRule="auto"/>
        <w:jc w:val="both"/>
        <w:rPr>
          <w:rFonts w:cs="Times New Roman"/>
          <w:b/>
          <w:sz w:val="24"/>
          <w:szCs w:val="20"/>
        </w:rPr>
      </w:pPr>
    </w:p>
    <w:p w:rsidR="00761BBB" w:rsidRDefault="00761BBB" w:rsidP="003D02C9">
      <w:pPr>
        <w:spacing w:line="240" w:lineRule="auto"/>
        <w:ind w:firstLine="567"/>
        <w:jc w:val="both"/>
        <w:rPr>
          <w:rFonts w:cs="Times New Roman"/>
          <w:b/>
          <w:sz w:val="24"/>
          <w:szCs w:val="20"/>
        </w:rPr>
      </w:pPr>
    </w:p>
    <w:p w:rsidR="00761BBB" w:rsidRDefault="00761BBB" w:rsidP="003D02C9">
      <w:pPr>
        <w:spacing w:line="240" w:lineRule="auto"/>
        <w:ind w:firstLine="567"/>
        <w:jc w:val="both"/>
        <w:rPr>
          <w:rFonts w:cs="Times New Roman"/>
          <w:b/>
          <w:sz w:val="24"/>
          <w:szCs w:val="20"/>
        </w:rPr>
      </w:pPr>
    </w:p>
    <w:p w:rsidR="00761BBB" w:rsidRDefault="00761BBB" w:rsidP="003D02C9">
      <w:pPr>
        <w:spacing w:line="240" w:lineRule="auto"/>
        <w:ind w:firstLine="567"/>
        <w:jc w:val="both"/>
        <w:rPr>
          <w:rFonts w:cs="Times New Roman"/>
          <w:b/>
          <w:sz w:val="24"/>
          <w:szCs w:val="20"/>
        </w:rPr>
      </w:pPr>
    </w:p>
    <w:p w:rsidR="00761BBB" w:rsidRDefault="00761BBB" w:rsidP="003D02C9">
      <w:pPr>
        <w:spacing w:line="240" w:lineRule="auto"/>
        <w:ind w:firstLine="567"/>
        <w:jc w:val="both"/>
        <w:rPr>
          <w:rFonts w:cs="Times New Roman"/>
          <w:b/>
          <w:sz w:val="24"/>
          <w:szCs w:val="20"/>
        </w:rPr>
      </w:pPr>
    </w:p>
    <w:p w:rsidR="00761BBB" w:rsidRDefault="00761BBB" w:rsidP="003D02C9">
      <w:pPr>
        <w:spacing w:line="240" w:lineRule="auto"/>
        <w:ind w:firstLine="567"/>
        <w:jc w:val="both"/>
        <w:rPr>
          <w:rFonts w:cs="Times New Roman"/>
          <w:b/>
          <w:sz w:val="24"/>
          <w:szCs w:val="20"/>
        </w:rPr>
      </w:pPr>
    </w:p>
    <w:p w:rsidR="00761BBB" w:rsidRDefault="00761BBB" w:rsidP="003D02C9">
      <w:pPr>
        <w:spacing w:line="240" w:lineRule="auto"/>
        <w:ind w:firstLine="567"/>
        <w:jc w:val="both"/>
        <w:rPr>
          <w:rFonts w:cs="Times New Roman"/>
          <w:b/>
          <w:sz w:val="24"/>
          <w:szCs w:val="20"/>
        </w:rPr>
      </w:pPr>
    </w:p>
    <w:p w:rsidR="00761BBB" w:rsidRDefault="00761BBB" w:rsidP="003D02C9">
      <w:pPr>
        <w:spacing w:line="240" w:lineRule="auto"/>
        <w:ind w:firstLine="567"/>
        <w:jc w:val="both"/>
        <w:rPr>
          <w:rFonts w:cs="Times New Roman"/>
          <w:b/>
          <w:sz w:val="24"/>
          <w:szCs w:val="20"/>
        </w:rPr>
      </w:pPr>
    </w:p>
    <w:p w:rsidR="00761BBB" w:rsidRDefault="00761BBB" w:rsidP="003D02C9">
      <w:pPr>
        <w:spacing w:line="240" w:lineRule="auto"/>
        <w:ind w:firstLine="567"/>
        <w:jc w:val="both"/>
        <w:rPr>
          <w:rFonts w:cs="Times New Roman"/>
          <w:b/>
          <w:sz w:val="24"/>
          <w:szCs w:val="20"/>
        </w:rPr>
      </w:pPr>
    </w:p>
    <w:p w:rsidR="00761BBB" w:rsidRDefault="00761BBB" w:rsidP="003D02C9">
      <w:pPr>
        <w:spacing w:line="240" w:lineRule="auto"/>
        <w:ind w:firstLine="567"/>
        <w:jc w:val="both"/>
        <w:rPr>
          <w:rFonts w:cs="Times New Roman"/>
          <w:b/>
          <w:sz w:val="24"/>
          <w:szCs w:val="20"/>
        </w:rPr>
      </w:pPr>
    </w:p>
    <w:p w:rsidR="00761BBB" w:rsidRDefault="00761BBB" w:rsidP="003D02C9">
      <w:pPr>
        <w:spacing w:line="240" w:lineRule="auto"/>
        <w:ind w:firstLine="567"/>
        <w:jc w:val="both"/>
        <w:rPr>
          <w:rFonts w:cs="Times New Roman"/>
          <w:b/>
          <w:sz w:val="24"/>
          <w:szCs w:val="20"/>
        </w:rPr>
      </w:pPr>
    </w:p>
    <w:p w:rsidR="00761BBB" w:rsidRDefault="00761BBB" w:rsidP="0040746B">
      <w:pPr>
        <w:spacing w:line="240" w:lineRule="auto"/>
        <w:jc w:val="both"/>
        <w:rPr>
          <w:rFonts w:cs="Times New Roman"/>
          <w:b/>
          <w:sz w:val="24"/>
          <w:szCs w:val="20"/>
        </w:rPr>
      </w:pPr>
    </w:p>
    <w:p w:rsidR="00FF16D9" w:rsidRPr="003A1F5A" w:rsidRDefault="00785AD0" w:rsidP="003A1F5A">
      <w:pPr>
        <w:spacing w:line="240" w:lineRule="auto"/>
        <w:jc w:val="center"/>
        <w:rPr>
          <w:rFonts w:eastAsia="Times New Roman"/>
          <w:b/>
          <w:sz w:val="28"/>
          <w:szCs w:val="20"/>
        </w:rPr>
      </w:pPr>
      <w:r>
        <w:rPr>
          <w:rFonts w:eastAsia="Times New Roman"/>
          <w:b/>
          <w:sz w:val="28"/>
          <w:szCs w:val="20"/>
        </w:rPr>
        <w:t xml:space="preserve">Пример: </w:t>
      </w:r>
      <w:r w:rsidR="00FF16D9">
        <w:rPr>
          <w:rFonts w:eastAsia="Times New Roman"/>
          <w:b/>
          <w:sz w:val="28"/>
          <w:szCs w:val="20"/>
        </w:rPr>
        <w:t xml:space="preserve">Шкаф инструментальный </w:t>
      </w:r>
      <w:r w:rsidR="00FF16D9">
        <w:rPr>
          <w:rFonts w:eastAsia="Times New Roman"/>
          <w:b/>
          <w:sz w:val="28"/>
          <w:szCs w:val="20"/>
          <w:lang w:val="en-US"/>
        </w:rPr>
        <w:t>PROFFI</w:t>
      </w:r>
      <w:r w:rsidR="00FF16D9">
        <w:rPr>
          <w:rFonts w:eastAsia="Times New Roman"/>
          <w:b/>
          <w:sz w:val="28"/>
          <w:szCs w:val="20"/>
        </w:rPr>
        <w:t>ПкЯ6П1</w:t>
      </w:r>
      <w:r w:rsidR="00FF16D9" w:rsidRPr="00FF16D9">
        <w:rPr>
          <w:rFonts w:eastAsia="Times New Roman"/>
          <w:b/>
          <w:color w:val="FF0000"/>
          <w:sz w:val="28"/>
          <w:szCs w:val="20"/>
        </w:rPr>
        <w:t>Пв1В4</w:t>
      </w:r>
      <w:r w:rsidR="00FF16D9" w:rsidRPr="00FF16D9">
        <w:rPr>
          <w:rFonts w:eastAsia="Times New Roman"/>
          <w:b/>
          <w:sz w:val="28"/>
          <w:szCs w:val="20"/>
        </w:rPr>
        <w:t>/</w:t>
      </w:r>
      <w:r w:rsidR="00FF16D9">
        <w:rPr>
          <w:rFonts w:eastAsia="Times New Roman"/>
          <w:b/>
          <w:sz w:val="28"/>
          <w:szCs w:val="20"/>
        </w:rPr>
        <w:t>Я1П1</w:t>
      </w:r>
    </w:p>
    <w:p w:rsidR="00E15022" w:rsidRPr="0040746B" w:rsidRDefault="00E15022" w:rsidP="0040746B">
      <w:pPr>
        <w:spacing w:line="240" w:lineRule="auto"/>
        <w:ind w:firstLine="567"/>
        <w:rPr>
          <w:rFonts w:cs="Times New Roman"/>
          <w:sz w:val="24"/>
          <w:szCs w:val="20"/>
        </w:rPr>
      </w:pPr>
      <w:r w:rsidRPr="00E15022">
        <w:rPr>
          <w:rFonts w:cs="Times New Roman"/>
          <w:sz w:val="24"/>
          <w:szCs w:val="20"/>
        </w:rPr>
        <w:lastRenderedPageBreak/>
        <w:t>Антресоль</w:t>
      </w:r>
      <w:r w:rsidR="006640B3">
        <w:rPr>
          <w:rFonts w:cs="Times New Roman"/>
          <w:sz w:val="24"/>
          <w:szCs w:val="20"/>
        </w:rPr>
        <w:t xml:space="preserve"> инструментальная </w:t>
      </w:r>
      <w:r w:rsidRPr="00E15022">
        <w:rPr>
          <w:rFonts w:cs="Times New Roman"/>
          <w:sz w:val="24"/>
          <w:szCs w:val="20"/>
        </w:rPr>
        <w:t xml:space="preserve"> имеет такое же наполнение</w:t>
      </w:r>
      <w:r w:rsidR="00E45D57">
        <w:rPr>
          <w:rFonts w:cs="Times New Roman"/>
          <w:sz w:val="24"/>
          <w:szCs w:val="20"/>
        </w:rPr>
        <w:t xml:space="preserve"> элементами</w:t>
      </w:r>
      <w:r>
        <w:rPr>
          <w:rFonts w:cs="Times New Roman"/>
          <w:sz w:val="24"/>
          <w:szCs w:val="20"/>
        </w:rPr>
        <w:t>,</w:t>
      </w:r>
      <w:r w:rsidRPr="00E15022">
        <w:rPr>
          <w:rFonts w:cs="Times New Roman"/>
          <w:sz w:val="24"/>
          <w:szCs w:val="20"/>
        </w:rPr>
        <w:t xml:space="preserve"> как и шкаф</w:t>
      </w:r>
      <w:r>
        <w:rPr>
          <w:rFonts w:cs="Times New Roman"/>
          <w:sz w:val="24"/>
          <w:szCs w:val="20"/>
        </w:rPr>
        <w:t xml:space="preserve"> инструментальный.</w:t>
      </w:r>
    </w:p>
    <w:p w:rsidR="00EE745F" w:rsidRPr="003A1F5A" w:rsidRDefault="009D11AF" w:rsidP="003A1F5A">
      <w:pPr>
        <w:spacing w:line="240" w:lineRule="auto"/>
        <w:ind w:firstLine="567"/>
        <w:jc w:val="both"/>
        <w:rPr>
          <w:rFonts w:cs="Times New Roman"/>
          <w:sz w:val="24"/>
          <w:szCs w:val="20"/>
        </w:rPr>
      </w:pPr>
      <w:r w:rsidRPr="00355629">
        <w:rPr>
          <w:rFonts w:cs="Times New Roman"/>
          <w:b/>
          <w:color w:val="FF0000"/>
          <w:sz w:val="24"/>
          <w:szCs w:val="20"/>
        </w:rPr>
        <w:t>ВНИМАНИЕ!</w:t>
      </w:r>
      <w:r w:rsidRPr="008F7747">
        <w:rPr>
          <w:rFonts w:cs="Times New Roman"/>
          <w:sz w:val="24"/>
          <w:szCs w:val="20"/>
        </w:rPr>
        <w:t>Предприятием-изготовителем могут быть внесены усовершен</w:t>
      </w:r>
      <w:r w:rsidR="00772323">
        <w:rPr>
          <w:rFonts w:cs="Times New Roman"/>
          <w:sz w:val="24"/>
          <w:szCs w:val="20"/>
        </w:rPr>
        <w:t>ствования в конструкцию шкафа или антресоли</w:t>
      </w:r>
      <w:r w:rsidRPr="008F7747">
        <w:rPr>
          <w:rFonts w:cs="Times New Roman"/>
          <w:sz w:val="24"/>
          <w:szCs w:val="20"/>
        </w:rPr>
        <w:t>, улучшающие его качества, которые н</w:t>
      </w:r>
      <w:r w:rsidR="00433354">
        <w:rPr>
          <w:rFonts w:cs="Times New Roman"/>
          <w:sz w:val="24"/>
          <w:szCs w:val="20"/>
        </w:rPr>
        <w:t>е отражены в настоящем паспорте</w:t>
      </w:r>
    </w:p>
    <w:p w:rsidR="009D11AF" w:rsidRPr="00E7784A" w:rsidRDefault="009D11AF" w:rsidP="003D02C9">
      <w:pPr>
        <w:jc w:val="both"/>
        <w:rPr>
          <w:b/>
          <w:color w:val="002060"/>
          <w:sz w:val="36"/>
        </w:rPr>
      </w:pPr>
      <w:r w:rsidRPr="00E7784A">
        <w:rPr>
          <w:b/>
          <w:color w:val="002060"/>
          <w:sz w:val="36"/>
        </w:rPr>
        <w:t>Комплект поставки</w:t>
      </w:r>
    </w:p>
    <w:p w:rsidR="00F36AD5" w:rsidRPr="00F36AD5" w:rsidRDefault="00A65B63" w:rsidP="004740AC">
      <w:pPr>
        <w:spacing w:after="0"/>
        <w:ind w:firstLine="567"/>
        <w:jc w:val="both"/>
        <w:rPr>
          <w:sz w:val="28"/>
        </w:rPr>
      </w:pPr>
      <w:r w:rsidRPr="00F36AD5">
        <w:rPr>
          <w:sz w:val="28"/>
        </w:rPr>
        <w:t>Корпус шкафа без перегородки</w:t>
      </w:r>
    </w:p>
    <w:p w:rsidR="009D11AF" w:rsidRDefault="00A65B63" w:rsidP="004740AC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>Основание</w:t>
      </w:r>
      <w:r>
        <w:rPr>
          <w:sz w:val="24"/>
        </w:rPr>
        <w:t xml:space="preserve"> - 1</w:t>
      </w:r>
      <w:r w:rsidR="009D11AF">
        <w:rPr>
          <w:sz w:val="24"/>
        </w:rPr>
        <w:t>шт.</w:t>
      </w:r>
    </w:p>
    <w:p w:rsidR="009D11AF" w:rsidRDefault="00A65B63" w:rsidP="004740AC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>Панель верхняя</w:t>
      </w:r>
      <w:r>
        <w:rPr>
          <w:sz w:val="24"/>
        </w:rPr>
        <w:t xml:space="preserve"> – 1</w:t>
      </w:r>
      <w:r w:rsidR="009D11AF">
        <w:rPr>
          <w:sz w:val="24"/>
        </w:rPr>
        <w:t>шт.</w:t>
      </w:r>
    </w:p>
    <w:p w:rsidR="009D11AF" w:rsidRDefault="00A65B63" w:rsidP="004740AC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 xml:space="preserve">Стенка боковая </w:t>
      </w:r>
      <w:r>
        <w:rPr>
          <w:sz w:val="24"/>
        </w:rPr>
        <w:t>левая – 1</w:t>
      </w:r>
      <w:r w:rsidR="009D11AF">
        <w:rPr>
          <w:sz w:val="24"/>
        </w:rPr>
        <w:t>шт.</w:t>
      </w:r>
    </w:p>
    <w:p w:rsidR="00A65B63" w:rsidRDefault="00A65B63" w:rsidP="004740AC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 xml:space="preserve">Стенка боковая </w:t>
      </w:r>
      <w:r>
        <w:rPr>
          <w:sz w:val="24"/>
        </w:rPr>
        <w:t>правая – 1шт.</w:t>
      </w:r>
    </w:p>
    <w:p w:rsidR="00A65B63" w:rsidRDefault="00A65B63" w:rsidP="004740AC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Стенка задняялевая – 1шт.</w:t>
      </w:r>
    </w:p>
    <w:p w:rsidR="00A65B63" w:rsidRDefault="00A65B63" w:rsidP="004740AC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Стенка задняяправая – 1шт.</w:t>
      </w:r>
    </w:p>
    <w:p w:rsidR="00A65B63" w:rsidRDefault="00F36AD5" w:rsidP="004740AC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>Панель лицевая верхняя</w:t>
      </w:r>
      <w:r>
        <w:rPr>
          <w:sz w:val="24"/>
        </w:rPr>
        <w:t xml:space="preserve"> – 1шт.</w:t>
      </w:r>
    </w:p>
    <w:p w:rsidR="00F36AD5" w:rsidRDefault="00F36AD5" w:rsidP="004740AC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>Панель л</w:t>
      </w:r>
      <w:r>
        <w:rPr>
          <w:sz w:val="24"/>
        </w:rPr>
        <w:t>ицевая нижняя – 1шт.</w:t>
      </w:r>
    </w:p>
    <w:p w:rsidR="004740AC" w:rsidRDefault="004740AC" w:rsidP="004740AC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>Дверь с замком</w:t>
      </w:r>
      <w:r>
        <w:rPr>
          <w:sz w:val="24"/>
        </w:rPr>
        <w:t>– 1шт.</w:t>
      </w:r>
      <w:r w:rsidR="00392BF3" w:rsidRPr="00392BF3">
        <w:rPr>
          <w:color w:val="FF0000"/>
          <w:sz w:val="24"/>
        </w:rPr>
        <w:t>(в сборе)</w:t>
      </w:r>
    </w:p>
    <w:p w:rsidR="004740AC" w:rsidRDefault="004740AC" w:rsidP="004740AC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>Дверь с притвором</w:t>
      </w:r>
      <w:r>
        <w:rPr>
          <w:sz w:val="24"/>
        </w:rPr>
        <w:t xml:space="preserve"> – 1шт.</w:t>
      </w:r>
    </w:p>
    <w:p w:rsidR="004740AC" w:rsidRDefault="004740AC" w:rsidP="004740AC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 xml:space="preserve">Панель задняя перфорированная </w:t>
      </w:r>
      <w:r w:rsidR="004F6045">
        <w:rPr>
          <w:sz w:val="24"/>
        </w:rPr>
        <w:t>–</w:t>
      </w:r>
      <w:r>
        <w:rPr>
          <w:sz w:val="24"/>
        </w:rPr>
        <w:t xml:space="preserve"> 2</w:t>
      </w:r>
      <w:r w:rsidR="004F6045">
        <w:rPr>
          <w:sz w:val="24"/>
        </w:rPr>
        <w:t>шт.</w:t>
      </w:r>
    </w:p>
    <w:p w:rsidR="004F6045" w:rsidRDefault="004F6045" w:rsidP="004740AC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Профиль опорный – 2шт.</w:t>
      </w:r>
    </w:p>
    <w:p w:rsidR="00C95F0D" w:rsidRDefault="00C95F0D" w:rsidP="004740AC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Петля – 6шт.</w:t>
      </w:r>
    </w:p>
    <w:p w:rsidR="00C95F0D" w:rsidRDefault="00C95F0D" w:rsidP="004740AC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Ось петли – 6шт.</w:t>
      </w:r>
    </w:p>
    <w:p w:rsidR="00C95F0D" w:rsidRDefault="00C95F0D" w:rsidP="004740AC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Винт М5х6мм. – 12шт.</w:t>
      </w:r>
    </w:p>
    <w:p w:rsidR="009D11AF" w:rsidRDefault="004F6045" w:rsidP="004F6045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Болт М6х13мм. –</w:t>
      </w:r>
      <w:r w:rsidR="00084744">
        <w:rPr>
          <w:sz w:val="24"/>
        </w:rPr>
        <w:t xml:space="preserve"> 8</w:t>
      </w:r>
      <w:r w:rsidR="009D11AF">
        <w:rPr>
          <w:sz w:val="24"/>
        </w:rPr>
        <w:t>шт.</w:t>
      </w:r>
    </w:p>
    <w:p w:rsidR="00C95F0D" w:rsidRDefault="00C95F0D" w:rsidP="004F6045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Винт М6х13мм. – 37шт.</w:t>
      </w:r>
    </w:p>
    <w:p w:rsidR="009D11AF" w:rsidRDefault="004F6045" w:rsidP="003D02C9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 xml:space="preserve">Шайба плоская 6мм. – </w:t>
      </w:r>
      <w:r w:rsidR="00C95F0D">
        <w:rPr>
          <w:sz w:val="24"/>
        </w:rPr>
        <w:t>39</w:t>
      </w:r>
      <w:r w:rsidR="009D11AF">
        <w:rPr>
          <w:sz w:val="24"/>
        </w:rPr>
        <w:t>шт.</w:t>
      </w:r>
    </w:p>
    <w:p w:rsidR="009D11AF" w:rsidRDefault="004F6045" w:rsidP="003D02C9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 xml:space="preserve">Гайка шестигранная М6 – </w:t>
      </w:r>
      <w:r w:rsidR="00C95F0D">
        <w:rPr>
          <w:sz w:val="24"/>
        </w:rPr>
        <w:t>39</w:t>
      </w:r>
      <w:r w:rsidR="009D11AF">
        <w:rPr>
          <w:sz w:val="24"/>
        </w:rPr>
        <w:t>шт.</w:t>
      </w:r>
    </w:p>
    <w:p w:rsidR="004F6045" w:rsidRDefault="009D11AF" w:rsidP="004F6045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 xml:space="preserve">Винт </w:t>
      </w:r>
      <w:r w:rsidR="004F6045">
        <w:rPr>
          <w:sz w:val="24"/>
        </w:rPr>
        <w:t xml:space="preserve">самонарезающий 6.3х13мм – </w:t>
      </w:r>
      <w:r w:rsidR="00C95F0D">
        <w:rPr>
          <w:sz w:val="24"/>
        </w:rPr>
        <w:t>10</w:t>
      </w:r>
      <w:r>
        <w:rPr>
          <w:sz w:val="24"/>
        </w:rPr>
        <w:t>шт.</w:t>
      </w:r>
    </w:p>
    <w:p w:rsidR="009D11AF" w:rsidRDefault="00C7544E" w:rsidP="004F6045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Ножка</w:t>
      </w:r>
      <w:r w:rsidR="009D11AF">
        <w:rPr>
          <w:sz w:val="24"/>
        </w:rPr>
        <w:t xml:space="preserve"> регулируемая М12х60мм. – 4шт.</w:t>
      </w:r>
    </w:p>
    <w:p w:rsidR="004F6045" w:rsidRDefault="004F6045" w:rsidP="004F6045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Гайка шестигранная М12 – 4шт.</w:t>
      </w:r>
    </w:p>
    <w:p w:rsidR="003D02C9" w:rsidRDefault="003D02C9" w:rsidP="003D02C9">
      <w:pPr>
        <w:spacing w:after="0" w:line="240" w:lineRule="auto"/>
        <w:ind w:firstLine="1134"/>
        <w:jc w:val="both"/>
        <w:rPr>
          <w:sz w:val="24"/>
        </w:rPr>
      </w:pPr>
    </w:p>
    <w:p w:rsidR="00392BF3" w:rsidRPr="00F36AD5" w:rsidRDefault="009629D6" w:rsidP="00392BF3">
      <w:pPr>
        <w:spacing w:after="0"/>
        <w:ind w:firstLine="567"/>
        <w:jc w:val="both"/>
        <w:rPr>
          <w:sz w:val="28"/>
        </w:rPr>
      </w:pPr>
      <w:r>
        <w:rPr>
          <w:sz w:val="28"/>
        </w:rPr>
        <w:t>Перегородка</w:t>
      </w:r>
      <w:r w:rsidR="0005257A">
        <w:rPr>
          <w:sz w:val="28"/>
        </w:rPr>
        <w:t xml:space="preserve"> шкафа</w:t>
      </w:r>
      <w:r w:rsidR="005A55F8">
        <w:rPr>
          <w:sz w:val="28"/>
        </w:rPr>
        <w:t xml:space="preserve"> – (П)</w:t>
      </w:r>
    </w:p>
    <w:p w:rsidR="00392BF3" w:rsidRDefault="009629D6" w:rsidP="00392BF3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Перегородка – 1шт.</w:t>
      </w:r>
    </w:p>
    <w:p w:rsidR="00392BF3" w:rsidRDefault="00392BF3" w:rsidP="00392BF3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Болт М6х13мм. – 4шт.</w:t>
      </w:r>
    </w:p>
    <w:p w:rsidR="00392BF3" w:rsidRDefault="00392BF3" w:rsidP="00392BF3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Винт М6х13мм. – 2шт.</w:t>
      </w:r>
    </w:p>
    <w:p w:rsidR="00392BF3" w:rsidRDefault="00392BF3" w:rsidP="00392BF3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Шайба плоская 6мм. – 6шт.</w:t>
      </w:r>
    </w:p>
    <w:p w:rsidR="00392BF3" w:rsidRDefault="00392BF3" w:rsidP="00392BF3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Гайка шестигранная М6 – 6шт.</w:t>
      </w:r>
    </w:p>
    <w:p w:rsidR="00295801" w:rsidRDefault="00295801" w:rsidP="00392BF3">
      <w:pPr>
        <w:spacing w:after="0" w:line="240" w:lineRule="auto"/>
        <w:ind w:firstLine="1134"/>
        <w:jc w:val="both"/>
        <w:rPr>
          <w:sz w:val="24"/>
        </w:rPr>
      </w:pPr>
    </w:p>
    <w:p w:rsidR="00295801" w:rsidRPr="00F36AD5" w:rsidRDefault="00295801" w:rsidP="00295801">
      <w:pPr>
        <w:spacing w:after="0"/>
        <w:ind w:firstLine="567"/>
        <w:jc w:val="both"/>
        <w:rPr>
          <w:sz w:val="28"/>
        </w:rPr>
      </w:pPr>
      <w:r>
        <w:rPr>
          <w:sz w:val="28"/>
        </w:rPr>
        <w:t>Перегородка</w:t>
      </w:r>
      <w:r w:rsidR="0005257A">
        <w:rPr>
          <w:sz w:val="28"/>
        </w:rPr>
        <w:t xml:space="preserve"> шкафа</w:t>
      </w:r>
      <w:r>
        <w:rPr>
          <w:sz w:val="28"/>
        </w:rPr>
        <w:t xml:space="preserve"> короткая</w:t>
      </w:r>
      <w:r w:rsidR="005A55F8">
        <w:rPr>
          <w:sz w:val="28"/>
        </w:rPr>
        <w:t xml:space="preserve"> – (Пк)</w:t>
      </w:r>
    </w:p>
    <w:p w:rsidR="00295801" w:rsidRDefault="00295801" w:rsidP="00295801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Перегородка – 1шт.</w:t>
      </w:r>
    </w:p>
    <w:p w:rsidR="00295801" w:rsidRDefault="00295801" w:rsidP="00295801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Полка разделяющая – 1шт.</w:t>
      </w:r>
    </w:p>
    <w:p w:rsidR="00295801" w:rsidRDefault="00295801" w:rsidP="00295801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Болт М6х13мм. – 2шт.</w:t>
      </w:r>
    </w:p>
    <w:p w:rsidR="00295801" w:rsidRDefault="00295801" w:rsidP="00295801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Винт М6х13мм. – 4шт.</w:t>
      </w:r>
    </w:p>
    <w:p w:rsidR="00295801" w:rsidRDefault="00295801" w:rsidP="00295801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>Винт самонарезающий 6,3х13мм. –</w:t>
      </w:r>
      <w:r>
        <w:rPr>
          <w:sz w:val="24"/>
        </w:rPr>
        <w:t xml:space="preserve"> 2</w:t>
      </w:r>
      <w:r w:rsidRPr="004B7085">
        <w:rPr>
          <w:sz w:val="24"/>
        </w:rPr>
        <w:t>ш</w:t>
      </w:r>
      <w:r>
        <w:rPr>
          <w:sz w:val="24"/>
        </w:rPr>
        <w:t>т.</w:t>
      </w:r>
    </w:p>
    <w:p w:rsidR="00295801" w:rsidRDefault="00295801" w:rsidP="00295801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Шайба плоская 6мм. – 6шт.</w:t>
      </w:r>
    </w:p>
    <w:p w:rsidR="006E6412" w:rsidRDefault="00295801" w:rsidP="003A1F5A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Гайка шестигранная М6 – 6шт.</w:t>
      </w:r>
    </w:p>
    <w:p w:rsidR="0005257A" w:rsidRPr="00F36AD5" w:rsidRDefault="0005257A" w:rsidP="0005257A">
      <w:pPr>
        <w:spacing w:after="0"/>
        <w:ind w:firstLine="567"/>
        <w:jc w:val="both"/>
        <w:rPr>
          <w:sz w:val="28"/>
        </w:rPr>
      </w:pPr>
      <w:r>
        <w:rPr>
          <w:sz w:val="28"/>
        </w:rPr>
        <w:lastRenderedPageBreak/>
        <w:t>Корпус антресоли</w:t>
      </w:r>
      <w:r w:rsidRPr="00F36AD5">
        <w:rPr>
          <w:sz w:val="28"/>
        </w:rPr>
        <w:t xml:space="preserve"> без перегородки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>Основание</w:t>
      </w:r>
      <w:r>
        <w:rPr>
          <w:sz w:val="24"/>
        </w:rPr>
        <w:t xml:space="preserve"> - 1шт.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>Панель верхняя</w:t>
      </w:r>
      <w:r>
        <w:rPr>
          <w:sz w:val="24"/>
        </w:rPr>
        <w:t xml:space="preserve"> – 1шт.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 xml:space="preserve">Стенка боковая </w:t>
      </w:r>
      <w:r>
        <w:rPr>
          <w:sz w:val="24"/>
        </w:rPr>
        <w:t>левая – 1шт.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 xml:space="preserve">Стенка боковая </w:t>
      </w:r>
      <w:r>
        <w:rPr>
          <w:sz w:val="24"/>
        </w:rPr>
        <w:t>правая – 1шт.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Стенка задняялевая – 1шт.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Стенка задняяправая – 1шт.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>Панель лицевая верхняя</w:t>
      </w:r>
      <w:r>
        <w:rPr>
          <w:sz w:val="24"/>
        </w:rPr>
        <w:t xml:space="preserve"> – 1шт.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>Панель л</w:t>
      </w:r>
      <w:r>
        <w:rPr>
          <w:sz w:val="24"/>
        </w:rPr>
        <w:t>ицевая нижняя – 1шт.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>Дверь с замком</w:t>
      </w:r>
      <w:r>
        <w:rPr>
          <w:sz w:val="24"/>
        </w:rPr>
        <w:t xml:space="preserve">– 1шт. </w:t>
      </w:r>
      <w:r w:rsidRPr="00392BF3">
        <w:rPr>
          <w:color w:val="FF0000"/>
          <w:sz w:val="24"/>
        </w:rPr>
        <w:t>(в сборе)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>Дверь с притвором</w:t>
      </w:r>
      <w:r>
        <w:rPr>
          <w:sz w:val="24"/>
        </w:rPr>
        <w:t xml:space="preserve"> – 1шт.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Панель задняя перфорированная – 2шт.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Профиль опорный – 2шт.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Петля – 4шт.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Ось петли – 4шт.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Винт М5х6мм. – 8шт.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Болт М6х13мм. – 8 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Винт М6х13мм. – 36шт.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Шайба плоская 6мм. – 38шт.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Гайка шестигранная М6 – 38шт.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Винт самонарезающий 6.3х13мм – 10шт.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Ножка регулируемая М12х60мм. – 4шт.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Гайка шестигранная М12 – 4шт.</w:t>
      </w:r>
    </w:p>
    <w:p w:rsidR="007B6A32" w:rsidRDefault="007B6A32" w:rsidP="0005257A">
      <w:pPr>
        <w:spacing w:after="0" w:line="240" w:lineRule="auto"/>
        <w:ind w:firstLine="1134"/>
        <w:jc w:val="both"/>
        <w:rPr>
          <w:sz w:val="24"/>
        </w:rPr>
      </w:pPr>
    </w:p>
    <w:p w:rsidR="007B6A32" w:rsidRPr="00F36AD5" w:rsidRDefault="007B6A32" w:rsidP="007B6A32">
      <w:pPr>
        <w:spacing w:after="0"/>
        <w:ind w:firstLine="567"/>
        <w:jc w:val="both"/>
        <w:rPr>
          <w:sz w:val="28"/>
        </w:rPr>
      </w:pPr>
      <w:r>
        <w:rPr>
          <w:sz w:val="28"/>
        </w:rPr>
        <w:t>Перегородка антресоли – (П)</w:t>
      </w:r>
    </w:p>
    <w:p w:rsidR="007B6A32" w:rsidRDefault="007B6A32" w:rsidP="007B6A32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Перегородка – 1шт.</w:t>
      </w:r>
    </w:p>
    <w:p w:rsidR="007B6A32" w:rsidRDefault="007B6A32" w:rsidP="007B6A32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Болт М6х13мм. – 4шт.</w:t>
      </w:r>
    </w:p>
    <w:p w:rsidR="007B6A32" w:rsidRDefault="007B6A32" w:rsidP="007B6A32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Винт М6х13мм. – 2шт.</w:t>
      </w:r>
    </w:p>
    <w:p w:rsidR="007B6A32" w:rsidRDefault="007B6A32" w:rsidP="007B6A32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Шайба плоская 6мм. – 6шт.</w:t>
      </w:r>
    </w:p>
    <w:p w:rsidR="007B6A32" w:rsidRDefault="007B6A32" w:rsidP="007B6A32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Гайка шестигранная М6 – 6шт.</w:t>
      </w:r>
    </w:p>
    <w:p w:rsidR="00026AD5" w:rsidRDefault="00026AD5" w:rsidP="007B6A32">
      <w:pPr>
        <w:spacing w:after="0" w:line="240" w:lineRule="auto"/>
        <w:ind w:firstLine="1134"/>
        <w:jc w:val="both"/>
        <w:rPr>
          <w:sz w:val="24"/>
        </w:rPr>
      </w:pPr>
    </w:p>
    <w:p w:rsidR="00026AD5" w:rsidRPr="00B05F7D" w:rsidRDefault="00026AD5" w:rsidP="00026AD5">
      <w:pPr>
        <w:spacing w:after="0" w:line="240" w:lineRule="auto"/>
        <w:ind w:firstLine="567"/>
        <w:jc w:val="both"/>
        <w:rPr>
          <w:b/>
          <w:sz w:val="28"/>
        </w:rPr>
      </w:pPr>
      <w:r w:rsidRPr="00B05F7D">
        <w:rPr>
          <w:b/>
          <w:sz w:val="28"/>
        </w:rPr>
        <w:t>Наполнение:</w:t>
      </w:r>
    </w:p>
    <w:p w:rsidR="00A908E8" w:rsidRDefault="00A908E8" w:rsidP="007B6A32">
      <w:pPr>
        <w:spacing w:after="0" w:line="240" w:lineRule="auto"/>
        <w:ind w:firstLine="1134"/>
        <w:jc w:val="both"/>
        <w:rPr>
          <w:sz w:val="24"/>
        </w:rPr>
      </w:pPr>
    </w:p>
    <w:p w:rsidR="00A908E8" w:rsidRPr="00F36AD5" w:rsidRDefault="00026AD5" w:rsidP="00A908E8">
      <w:pPr>
        <w:spacing w:after="0"/>
        <w:ind w:firstLine="567"/>
        <w:jc w:val="both"/>
        <w:rPr>
          <w:sz w:val="28"/>
        </w:rPr>
      </w:pPr>
      <w:r>
        <w:rPr>
          <w:sz w:val="28"/>
        </w:rPr>
        <w:t xml:space="preserve">Полка </w:t>
      </w:r>
      <w:r w:rsidR="00D423CA">
        <w:rPr>
          <w:sz w:val="28"/>
        </w:rPr>
        <w:t>малая</w:t>
      </w:r>
      <w:r w:rsidR="00A908E8">
        <w:rPr>
          <w:sz w:val="28"/>
        </w:rPr>
        <w:t xml:space="preserve"> – (П…)</w:t>
      </w:r>
    </w:p>
    <w:p w:rsidR="00A908E8" w:rsidRDefault="006E6412" w:rsidP="00A908E8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Полка</w:t>
      </w:r>
      <w:r w:rsidR="00026AD5">
        <w:rPr>
          <w:sz w:val="24"/>
        </w:rPr>
        <w:t xml:space="preserve"> малая</w:t>
      </w:r>
      <w:r w:rsidR="002C4203">
        <w:rPr>
          <w:sz w:val="24"/>
        </w:rPr>
        <w:t>–1шт.</w:t>
      </w:r>
    </w:p>
    <w:p w:rsidR="002C4203" w:rsidRDefault="002C4203" w:rsidP="00A908E8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Скоба полки – 4шт.</w:t>
      </w:r>
    </w:p>
    <w:p w:rsidR="002C4203" w:rsidRDefault="002C4203" w:rsidP="00A908E8">
      <w:pPr>
        <w:spacing w:after="0" w:line="240" w:lineRule="auto"/>
        <w:ind w:firstLine="1134"/>
        <w:jc w:val="both"/>
        <w:rPr>
          <w:sz w:val="24"/>
        </w:rPr>
      </w:pPr>
    </w:p>
    <w:p w:rsidR="006E6412" w:rsidRPr="00F36AD5" w:rsidRDefault="00026AD5" w:rsidP="006E6412">
      <w:pPr>
        <w:spacing w:after="0"/>
        <w:ind w:firstLine="567"/>
        <w:jc w:val="both"/>
        <w:rPr>
          <w:sz w:val="28"/>
        </w:rPr>
      </w:pPr>
      <w:r>
        <w:rPr>
          <w:sz w:val="28"/>
        </w:rPr>
        <w:t>Полка</w:t>
      </w:r>
      <w:r w:rsidR="00D423CA">
        <w:rPr>
          <w:sz w:val="28"/>
        </w:rPr>
        <w:t xml:space="preserve"> большая</w:t>
      </w:r>
      <w:r w:rsidR="006E6412">
        <w:rPr>
          <w:sz w:val="28"/>
        </w:rPr>
        <w:t xml:space="preserve"> – (П…)</w:t>
      </w:r>
    </w:p>
    <w:p w:rsidR="006E6412" w:rsidRDefault="002C4203" w:rsidP="00A908E8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Полка</w:t>
      </w:r>
      <w:r w:rsidR="00026AD5">
        <w:rPr>
          <w:sz w:val="24"/>
        </w:rPr>
        <w:t xml:space="preserve"> большая</w:t>
      </w:r>
      <w:r>
        <w:rPr>
          <w:sz w:val="24"/>
        </w:rPr>
        <w:t xml:space="preserve"> – 1шт.</w:t>
      </w:r>
    </w:p>
    <w:p w:rsidR="002C4203" w:rsidRDefault="002C4203" w:rsidP="00A908E8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Скоба полки – 4шт.</w:t>
      </w:r>
    </w:p>
    <w:p w:rsidR="003A1F5A" w:rsidRDefault="003A1F5A" w:rsidP="003A1F5A">
      <w:pPr>
        <w:spacing w:after="0"/>
        <w:jc w:val="both"/>
        <w:rPr>
          <w:sz w:val="28"/>
        </w:rPr>
      </w:pPr>
    </w:p>
    <w:p w:rsidR="00026AD5" w:rsidRPr="00F36AD5" w:rsidRDefault="00026AD5" w:rsidP="00026AD5">
      <w:pPr>
        <w:spacing w:after="0"/>
        <w:ind w:firstLine="567"/>
        <w:jc w:val="both"/>
        <w:rPr>
          <w:sz w:val="28"/>
        </w:rPr>
      </w:pPr>
      <w:r>
        <w:rPr>
          <w:sz w:val="28"/>
        </w:rPr>
        <w:t>Ящик выдвижной малый – (Я…)</w:t>
      </w:r>
    </w:p>
    <w:p w:rsidR="00026AD5" w:rsidRDefault="00026AD5" w:rsidP="00026AD5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Ящик малый – 1шт.</w:t>
      </w:r>
    </w:p>
    <w:p w:rsidR="00026AD5" w:rsidRDefault="00026AD5" w:rsidP="00026AD5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Кронштейн – 2шт.</w:t>
      </w:r>
    </w:p>
    <w:p w:rsidR="00026AD5" w:rsidRDefault="00026AD5" w:rsidP="00026AD5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Винт самонарезающий 6.3х13мм – 8шт.</w:t>
      </w:r>
    </w:p>
    <w:p w:rsidR="00026AD5" w:rsidRDefault="00026AD5" w:rsidP="00026AD5">
      <w:pPr>
        <w:spacing w:after="0" w:line="240" w:lineRule="auto"/>
        <w:ind w:firstLine="1134"/>
        <w:jc w:val="both"/>
        <w:rPr>
          <w:sz w:val="24"/>
        </w:rPr>
      </w:pPr>
    </w:p>
    <w:p w:rsidR="00026AD5" w:rsidRDefault="00026AD5" w:rsidP="00026AD5">
      <w:pPr>
        <w:spacing w:after="0" w:line="240" w:lineRule="auto"/>
        <w:ind w:firstLine="1134"/>
        <w:jc w:val="both"/>
        <w:rPr>
          <w:sz w:val="24"/>
        </w:rPr>
      </w:pPr>
    </w:p>
    <w:p w:rsidR="00026AD5" w:rsidRPr="00F36AD5" w:rsidRDefault="00026AD5" w:rsidP="00026AD5">
      <w:pPr>
        <w:spacing w:after="0"/>
        <w:ind w:firstLine="567"/>
        <w:jc w:val="both"/>
        <w:rPr>
          <w:sz w:val="28"/>
        </w:rPr>
      </w:pPr>
      <w:r>
        <w:rPr>
          <w:sz w:val="28"/>
        </w:rPr>
        <w:lastRenderedPageBreak/>
        <w:t>Ящик выдвижной большой – (Я…)</w:t>
      </w:r>
    </w:p>
    <w:p w:rsidR="00026AD5" w:rsidRDefault="00026AD5" w:rsidP="00026AD5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Ящик бол</w:t>
      </w:r>
      <w:r w:rsidR="00D423CA">
        <w:rPr>
          <w:sz w:val="24"/>
        </w:rPr>
        <w:t>ь</w:t>
      </w:r>
      <w:r>
        <w:rPr>
          <w:sz w:val="24"/>
        </w:rPr>
        <w:t>шой – 1шт.</w:t>
      </w:r>
    </w:p>
    <w:p w:rsidR="00026AD5" w:rsidRDefault="00026AD5" w:rsidP="00026AD5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Кронштейн – 2шт.</w:t>
      </w:r>
    </w:p>
    <w:p w:rsidR="00026AD5" w:rsidRDefault="00026AD5" w:rsidP="00026AD5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Винт самонарезающий 6.3х13мм – 8шт.</w:t>
      </w:r>
    </w:p>
    <w:p w:rsidR="0053113B" w:rsidRDefault="0053113B" w:rsidP="00026AD5">
      <w:pPr>
        <w:spacing w:after="0" w:line="240" w:lineRule="auto"/>
        <w:ind w:firstLine="1134"/>
        <w:jc w:val="both"/>
        <w:rPr>
          <w:sz w:val="24"/>
        </w:rPr>
      </w:pPr>
    </w:p>
    <w:p w:rsidR="0053113B" w:rsidRPr="00F36AD5" w:rsidRDefault="0053113B" w:rsidP="0053113B">
      <w:pPr>
        <w:spacing w:after="0"/>
        <w:ind w:firstLine="567"/>
        <w:jc w:val="both"/>
        <w:rPr>
          <w:sz w:val="28"/>
        </w:rPr>
      </w:pPr>
      <w:r>
        <w:rPr>
          <w:sz w:val="28"/>
        </w:rPr>
        <w:t>Полка выдвижная малая – (Пв…)</w:t>
      </w:r>
    </w:p>
    <w:p w:rsidR="0053113B" w:rsidRDefault="0053113B" w:rsidP="0053113B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Полка выдвижная малая – 1шт.</w:t>
      </w:r>
    </w:p>
    <w:p w:rsidR="0053113B" w:rsidRDefault="0053113B" w:rsidP="0053113B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Кронштейн полки – 2шт.</w:t>
      </w:r>
    </w:p>
    <w:p w:rsidR="0053113B" w:rsidRDefault="0053113B" w:rsidP="0053113B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Винт самонарезающий 6.3х13мм – 8шт.</w:t>
      </w:r>
    </w:p>
    <w:p w:rsidR="001605A0" w:rsidRDefault="001605A0" w:rsidP="00026AD5">
      <w:pPr>
        <w:spacing w:after="0" w:line="240" w:lineRule="auto"/>
        <w:ind w:firstLine="1134"/>
        <w:jc w:val="both"/>
        <w:rPr>
          <w:sz w:val="24"/>
        </w:rPr>
      </w:pPr>
    </w:p>
    <w:p w:rsidR="001605A0" w:rsidRPr="00F36AD5" w:rsidRDefault="001605A0" w:rsidP="001605A0">
      <w:pPr>
        <w:spacing w:after="0"/>
        <w:ind w:firstLine="567"/>
        <w:jc w:val="both"/>
        <w:rPr>
          <w:sz w:val="28"/>
        </w:rPr>
      </w:pPr>
      <w:r>
        <w:rPr>
          <w:sz w:val="28"/>
        </w:rPr>
        <w:t>Полка</w:t>
      </w:r>
      <w:r w:rsidR="0053113B">
        <w:rPr>
          <w:sz w:val="28"/>
        </w:rPr>
        <w:t xml:space="preserve"> выдвижная</w:t>
      </w:r>
      <w:r>
        <w:rPr>
          <w:sz w:val="28"/>
        </w:rPr>
        <w:t xml:space="preserve"> большая – (П</w:t>
      </w:r>
      <w:r w:rsidR="0053113B">
        <w:rPr>
          <w:sz w:val="28"/>
        </w:rPr>
        <w:t>в</w:t>
      </w:r>
      <w:r>
        <w:rPr>
          <w:sz w:val="28"/>
        </w:rPr>
        <w:t>…)</w:t>
      </w:r>
    </w:p>
    <w:p w:rsidR="001605A0" w:rsidRDefault="001605A0" w:rsidP="001605A0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Полка</w:t>
      </w:r>
      <w:r w:rsidR="0053113B">
        <w:rPr>
          <w:sz w:val="24"/>
        </w:rPr>
        <w:t xml:space="preserve"> выдвижная</w:t>
      </w:r>
      <w:r>
        <w:rPr>
          <w:sz w:val="24"/>
        </w:rPr>
        <w:t xml:space="preserve"> большая – 1шт.</w:t>
      </w:r>
    </w:p>
    <w:p w:rsidR="001605A0" w:rsidRDefault="0053113B" w:rsidP="001605A0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Кронштейн полки – 2шт.</w:t>
      </w:r>
    </w:p>
    <w:p w:rsidR="00355EA1" w:rsidRDefault="0053113B" w:rsidP="00355EA1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Винт самонарезающий 6.3х13мм – 8шт.</w:t>
      </w:r>
    </w:p>
    <w:p w:rsidR="0033635F" w:rsidRDefault="0033635F" w:rsidP="00355EA1">
      <w:pPr>
        <w:spacing w:after="0" w:line="240" w:lineRule="auto"/>
        <w:ind w:firstLine="1134"/>
        <w:jc w:val="both"/>
        <w:rPr>
          <w:sz w:val="24"/>
        </w:rPr>
      </w:pPr>
    </w:p>
    <w:p w:rsidR="0033635F" w:rsidRPr="00F36AD5" w:rsidRDefault="0033635F" w:rsidP="0033635F">
      <w:pPr>
        <w:spacing w:after="0"/>
        <w:ind w:firstLine="567"/>
        <w:jc w:val="both"/>
        <w:rPr>
          <w:sz w:val="28"/>
        </w:rPr>
      </w:pPr>
      <w:r>
        <w:rPr>
          <w:sz w:val="28"/>
        </w:rPr>
        <w:t>Лоток съёмный малый – (</w:t>
      </w:r>
      <w:r w:rsidR="00A85043">
        <w:rPr>
          <w:sz w:val="28"/>
        </w:rPr>
        <w:t>Л</w:t>
      </w:r>
      <w:r>
        <w:rPr>
          <w:sz w:val="28"/>
        </w:rPr>
        <w:t>…)</w:t>
      </w:r>
    </w:p>
    <w:p w:rsidR="0033635F" w:rsidRDefault="0033635F" w:rsidP="0033635F">
      <w:pPr>
        <w:spacing w:after="0" w:line="240" w:lineRule="auto"/>
        <w:ind w:firstLine="1134"/>
        <w:jc w:val="both"/>
        <w:rPr>
          <w:sz w:val="24"/>
        </w:rPr>
      </w:pPr>
      <w:r w:rsidRPr="0033635F">
        <w:rPr>
          <w:sz w:val="24"/>
        </w:rPr>
        <w:t xml:space="preserve">Лоток съёмный малый </w:t>
      </w:r>
      <w:r>
        <w:rPr>
          <w:sz w:val="24"/>
        </w:rPr>
        <w:t>– 1шт.</w:t>
      </w:r>
    </w:p>
    <w:p w:rsidR="00A85043" w:rsidRDefault="00A85043" w:rsidP="0033635F">
      <w:pPr>
        <w:spacing w:after="0" w:line="240" w:lineRule="auto"/>
        <w:ind w:firstLine="1134"/>
        <w:jc w:val="both"/>
        <w:rPr>
          <w:sz w:val="24"/>
        </w:rPr>
      </w:pPr>
    </w:p>
    <w:p w:rsidR="00A85043" w:rsidRPr="00F36AD5" w:rsidRDefault="00A85043" w:rsidP="00A85043">
      <w:pPr>
        <w:spacing w:after="0"/>
        <w:ind w:firstLine="567"/>
        <w:jc w:val="both"/>
        <w:rPr>
          <w:sz w:val="28"/>
        </w:rPr>
      </w:pPr>
      <w:r>
        <w:rPr>
          <w:sz w:val="28"/>
        </w:rPr>
        <w:t>Лоток съёмный большой – (</w:t>
      </w:r>
      <w:r w:rsidR="00F36E0D">
        <w:rPr>
          <w:sz w:val="28"/>
        </w:rPr>
        <w:t>Л</w:t>
      </w:r>
      <w:r>
        <w:rPr>
          <w:sz w:val="28"/>
        </w:rPr>
        <w:t>…)</w:t>
      </w:r>
    </w:p>
    <w:p w:rsidR="00A85043" w:rsidRDefault="00A85043" w:rsidP="00A85043">
      <w:pPr>
        <w:spacing w:after="0" w:line="240" w:lineRule="auto"/>
        <w:ind w:firstLine="1134"/>
        <w:jc w:val="both"/>
        <w:rPr>
          <w:sz w:val="24"/>
        </w:rPr>
      </w:pPr>
      <w:r w:rsidRPr="0033635F">
        <w:rPr>
          <w:sz w:val="24"/>
        </w:rPr>
        <w:t xml:space="preserve">Лоток съёмный </w:t>
      </w:r>
      <w:r>
        <w:rPr>
          <w:sz w:val="24"/>
        </w:rPr>
        <w:t>большой– 1шт.</w:t>
      </w:r>
    </w:p>
    <w:p w:rsidR="0033635F" w:rsidRDefault="0033635F" w:rsidP="00355EA1">
      <w:pPr>
        <w:spacing w:after="0" w:line="240" w:lineRule="auto"/>
        <w:ind w:firstLine="1134"/>
        <w:jc w:val="both"/>
        <w:rPr>
          <w:sz w:val="24"/>
        </w:rPr>
      </w:pPr>
    </w:p>
    <w:p w:rsidR="00A85043" w:rsidRPr="00F36AD5" w:rsidRDefault="00A85043" w:rsidP="00A85043">
      <w:pPr>
        <w:spacing w:after="0"/>
        <w:ind w:firstLine="567"/>
        <w:jc w:val="both"/>
        <w:rPr>
          <w:sz w:val="28"/>
        </w:rPr>
      </w:pPr>
      <w:r>
        <w:rPr>
          <w:sz w:val="28"/>
        </w:rPr>
        <w:t>Вставка инструментальная малая – (В…)</w:t>
      </w:r>
    </w:p>
    <w:p w:rsidR="00A85043" w:rsidRDefault="00A85043" w:rsidP="00A85043">
      <w:pPr>
        <w:spacing w:after="0" w:line="240" w:lineRule="auto"/>
        <w:ind w:firstLine="1134"/>
        <w:jc w:val="both"/>
        <w:rPr>
          <w:sz w:val="24"/>
        </w:rPr>
      </w:pPr>
      <w:r w:rsidRPr="00A85043">
        <w:rPr>
          <w:sz w:val="24"/>
        </w:rPr>
        <w:t xml:space="preserve">Вставка инструментальная малая </w:t>
      </w:r>
      <w:r>
        <w:rPr>
          <w:sz w:val="24"/>
        </w:rPr>
        <w:t>– 1шт.</w:t>
      </w:r>
    </w:p>
    <w:p w:rsidR="00A85043" w:rsidRDefault="00A85043" w:rsidP="00A85043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Винт самонарезающий 6.3х13мм – 4шт.</w:t>
      </w:r>
    </w:p>
    <w:p w:rsidR="00A85043" w:rsidRDefault="00A85043" w:rsidP="00A85043">
      <w:pPr>
        <w:spacing w:after="0" w:line="240" w:lineRule="auto"/>
        <w:ind w:firstLine="1134"/>
        <w:jc w:val="both"/>
        <w:rPr>
          <w:sz w:val="24"/>
        </w:rPr>
      </w:pPr>
    </w:p>
    <w:p w:rsidR="00A85043" w:rsidRPr="00F36AD5" w:rsidRDefault="00A85043" w:rsidP="00A85043">
      <w:pPr>
        <w:spacing w:after="0"/>
        <w:ind w:firstLine="567"/>
        <w:jc w:val="both"/>
        <w:rPr>
          <w:sz w:val="28"/>
        </w:rPr>
      </w:pPr>
      <w:r>
        <w:rPr>
          <w:sz w:val="28"/>
        </w:rPr>
        <w:t>Вставка инструментальная большая  – (В…)</w:t>
      </w:r>
    </w:p>
    <w:p w:rsidR="00A85043" w:rsidRDefault="00A85043" w:rsidP="00A85043">
      <w:pPr>
        <w:spacing w:after="0" w:line="240" w:lineRule="auto"/>
        <w:ind w:firstLine="1134"/>
        <w:jc w:val="both"/>
        <w:rPr>
          <w:sz w:val="24"/>
        </w:rPr>
      </w:pPr>
      <w:r w:rsidRPr="00A85043">
        <w:rPr>
          <w:sz w:val="24"/>
        </w:rPr>
        <w:t>Вставка инструментальная</w:t>
      </w:r>
      <w:r>
        <w:rPr>
          <w:sz w:val="24"/>
        </w:rPr>
        <w:t xml:space="preserve"> большая– 1шт.</w:t>
      </w:r>
    </w:p>
    <w:p w:rsidR="00A85043" w:rsidRDefault="00A85043" w:rsidP="00A85043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Винт самонарезающий 6.3х13мм – 4шт.</w:t>
      </w:r>
    </w:p>
    <w:p w:rsidR="00A85043" w:rsidRDefault="00A85043" w:rsidP="00A85043">
      <w:pPr>
        <w:spacing w:after="0" w:line="240" w:lineRule="auto"/>
        <w:ind w:firstLine="1134"/>
        <w:jc w:val="both"/>
        <w:rPr>
          <w:sz w:val="24"/>
        </w:rPr>
      </w:pPr>
    </w:p>
    <w:p w:rsidR="00A85043" w:rsidRDefault="00A85043" w:rsidP="00355EA1">
      <w:pPr>
        <w:spacing w:after="0" w:line="240" w:lineRule="auto"/>
        <w:ind w:firstLine="1134"/>
        <w:jc w:val="both"/>
        <w:rPr>
          <w:sz w:val="24"/>
        </w:rPr>
      </w:pPr>
    </w:p>
    <w:p w:rsidR="003A1F5A" w:rsidRPr="003A1F5A" w:rsidRDefault="003A1F5A" w:rsidP="003A1F5A">
      <w:pPr>
        <w:spacing w:line="240" w:lineRule="auto"/>
        <w:ind w:firstLine="567"/>
        <w:jc w:val="both"/>
        <w:rPr>
          <w:sz w:val="24"/>
        </w:rPr>
      </w:pPr>
      <w:r w:rsidRPr="003A1F5A">
        <w:rPr>
          <w:rFonts w:cs="Times New Roman"/>
          <w:b/>
          <w:sz w:val="24"/>
          <w:szCs w:val="20"/>
        </w:rPr>
        <w:t>Максимально возможное количество элементов устанавливаемых в одну выдвижную полку:</w:t>
      </w:r>
      <w:r w:rsidRPr="003A1F5A">
        <w:rPr>
          <w:sz w:val="24"/>
        </w:rPr>
        <w:t>Вставка инструментальная</w:t>
      </w:r>
      <w:r>
        <w:rPr>
          <w:sz w:val="24"/>
        </w:rPr>
        <w:t xml:space="preserve"> – 4шт., </w:t>
      </w:r>
      <w:r w:rsidRPr="0033635F">
        <w:rPr>
          <w:sz w:val="24"/>
        </w:rPr>
        <w:t>Лоток съёмный</w:t>
      </w:r>
      <w:r>
        <w:rPr>
          <w:sz w:val="24"/>
        </w:rPr>
        <w:t xml:space="preserve"> – 2шт.,</w:t>
      </w:r>
    </w:p>
    <w:p w:rsidR="0053113B" w:rsidRDefault="0053113B" w:rsidP="0053113B">
      <w:pPr>
        <w:spacing w:after="0" w:line="240" w:lineRule="auto"/>
        <w:ind w:firstLine="1134"/>
        <w:jc w:val="both"/>
        <w:rPr>
          <w:sz w:val="24"/>
        </w:rPr>
      </w:pPr>
    </w:p>
    <w:p w:rsidR="0053113B" w:rsidRDefault="0053113B" w:rsidP="0053113B">
      <w:pPr>
        <w:spacing w:after="0" w:line="240" w:lineRule="auto"/>
        <w:ind w:firstLine="1134"/>
        <w:jc w:val="both"/>
        <w:rPr>
          <w:sz w:val="24"/>
        </w:rPr>
      </w:pPr>
    </w:p>
    <w:p w:rsidR="0053113B" w:rsidRDefault="0053113B" w:rsidP="001605A0">
      <w:pPr>
        <w:spacing w:after="0" w:line="240" w:lineRule="auto"/>
        <w:ind w:firstLine="1134"/>
        <w:jc w:val="both"/>
        <w:rPr>
          <w:sz w:val="24"/>
        </w:rPr>
      </w:pPr>
    </w:p>
    <w:p w:rsidR="00026AD5" w:rsidRDefault="00026AD5" w:rsidP="00026AD5">
      <w:pPr>
        <w:spacing w:after="0" w:line="240" w:lineRule="auto"/>
        <w:ind w:firstLine="1134"/>
        <w:jc w:val="both"/>
        <w:rPr>
          <w:sz w:val="24"/>
        </w:rPr>
      </w:pPr>
    </w:p>
    <w:p w:rsidR="00026AD5" w:rsidRDefault="00026AD5" w:rsidP="00A908E8">
      <w:pPr>
        <w:spacing w:after="0" w:line="240" w:lineRule="auto"/>
        <w:ind w:firstLine="1134"/>
        <w:jc w:val="both"/>
        <w:rPr>
          <w:sz w:val="24"/>
        </w:rPr>
      </w:pPr>
    </w:p>
    <w:p w:rsidR="006E6412" w:rsidRDefault="006E6412" w:rsidP="00A908E8">
      <w:pPr>
        <w:spacing w:after="0" w:line="240" w:lineRule="auto"/>
        <w:ind w:firstLine="1134"/>
        <w:jc w:val="both"/>
        <w:rPr>
          <w:sz w:val="24"/>
        </w:rPr>
      </w:pPr>
    </w:p>
    <w:p w:rsidR="00A908E8" w:rsidRDefault="00A908E8" w:rsidP="007B6A32">
      <w:pPr>
        <w:spacing w:after="0" w:line="240" w:lineRule="auto"/>
        <w:ind w:firstLine="1134"/>
        <w:jc w:val="both"/>
        <w:rPr>
          <w:sz w:val="24"/>
        </w:rPr>
      </w:pPr>
    </w:p>
    <w:p w:rsidR="003A1F5A" w:rsidRDefault="003A1F5A" w:rsidP="007B6A32">
      <w:pPr>
        <w:spacing w:after="0" w:line="240" w:lineRule="auto"/>
        <w:ind w:firstLine="1134"/>
        <w:jc w:val="both"/>
        <w:rPr>
          <w:sz w:val="24"/>
        </w:rPr>
      </w:pPr>
    </w:p>
    <w:p w:rsidR="003A1F5A" w:rsidRDefault="003A1F5A" w:rsidP="007B6A32">
      <w:pPr>
        <w:spacing w:after="0" w:line="240" w:lineRule="auto"/>
        <w:ind w:firstLine="1134"/>
        <w:jc w:val="both"/>
        <w:rPr>
          <w:sz w:val="24"/>
        </w:rPr>
      </w:pPr>
    </w:p>
    <w:p w:rsidR="003A1F5A" w:rsidRDefault="003A1F5A" w:rsidP="007B6A32">
      <w:pPr>
        <w:spacing w:after="0" w:line="240" w:lineRule="auto"/>
        <w:ind w:firstLine="1134"/>
        <w:jc w:val="both"/>
        <w:rPr>
          <w:sz w:val="24"/>
        </w:rPr>
      </w:pPr>
    </w:p>
    <w:p w:rsidR="00BD1180" w:rsidRPr="00AA139F" w:rsidRDefault="006E6412" w:rsidP="00FE69E3">
      <w:pPr>
        <w:rPr>
          <w:sz w:val="24"/>
        </w:rPr>
      </w:pPr>
      <w:r w:rsidRPr="00355629">
        <w:rPr>
          <w:b/>
          <w:color w:val="FF0000"/>
          <w:sz w:val="24"/>
        </w:rPr>
        <w:t>ВНИМАНИЕ!</w:t>
      </w:r>
      <w:r>
        <w:rPr>
          <w:sz w:val="24"/>
        </w:rPr>
        <w:t>Распако</w:t>
      </w:r>
      <w:r w:rsidR="00181EC5">
        <w:rPr>
          <w:sz w:val="24"/>
        </w:rPr>
        <w:t>вав изделие, убедитесь в наличии</w:t>
      </w:r>
      <w:r>
        <w:rPr>
          <w:sz w:val="24"/>
        </w:rPr>
        <w:t xml:space="preserve"> всех деталей, согласно комплекту поставки. При отсутствии или поломке какой-либо детали немедленно свяжитесь с продавцом. Технологическая сборка осуществляется од</w:t>
      </w:r>
      <w:r w:rsidR="003A1F5A">
        <w:rPr>
          <w:sz w:val="24"/>
        </w:rPr>
        <w:t>инаково для шкафа и антресоли.</w:t>
      </w:r>
    </w:p>
    <w:p w:rsidR="00394762" w:rsidRDefault="005A38C9" w:rsidP="00394762">
      <w:pPr>
        <w:jc w:val="both"/>
        <w:rPr>
          <w:b/>
          <w:color w:val="002060"/>
          <w:sz w:val="36"/>
        </w:rPr>
      </w:pPr>
      <w:r>
        <w:rPr>
          <w:b/>
          <w:color w:val="002060"/>
          <w:sz w:val="36"/>
        </w:rPr>
        <w:lastRenderedPageBreak/>
        <w:t>Сборка корпуса</w:t>
      </w:r>
    </w:p>
    <w:p w:rsidR="00085656" w:rsidRPr="006B256B" w:rsidRDefault="00085656" w:rsidP="00085656">
      <w:pPr>
        <w:ind w:firstLine="567"/>
        <w:jc w:val="both"/>
        <w:rPr>
          <w:sz w:val="24"/>
        </w:rPr>
      </w:pPr>
      <w:r w:rsidRPr="006B256B">
        <w:rPr>
          <w:sz w:val="24"/>
        </w:rPr>
        <w:t>Сборку шкафа осуществляйте на ровной поверхности!</w:t>
      </w:r>
    </w:p>
    <w:p w:rsidR="00085656" w:rsidRDefault="00896DC1" w:rsidP="00394762">
      <w:pPr>
        <w:jc w:val="both"/>
        <w:rPr>
          <w:b/>
          <w:color w:val="002060"/>
          <w:sz w:val="36"/>
        </w:rPr>
      </w:pPr>
      <w:r w:rsidRPr="00896DC1">
        <w:rPr>
          <w:noProof/>
        </w:rPr>
        <w:pict>
          <v:shape id="_x0000_s1055" type="#_x0000_t75" style="position:absolute;left:0;text-align:left;margin-left:-19.6pt;margin-top:26.45pt;width:482.6pt;height:379.45pt;z-index:-251614208">
            <v:imagedata r:id="rId11" o:title="Сборка шкафа с перегородкой1  (вз)"/>
          </v:shape>
        </w:pict>
      </w:r>
    </w:p>
    <w:p w:rsidR="0019684F" w:rsidRPr="00E7784A" w:rsidRDefault="0019684F" w:rsidP="00394762">
      <w:pPr>
        <w:jc w:val="both"/>
        <w:rPr>
          <w:b/>
          <w:color w:val="002060"/>
          <w:sz w:val="36"/>
        </w:rPr>
      </w:pPr>
    </w:p>
    <w:p w:rsidR="00BD1180" w:rsidRDefault="00BD1180" w:rsidP="00394762">
      <w:pPr>
        <w:jc w:val="both"/>
        <w:rPr>
          <w:b/>
          <w:sz w:val="32"/>
        </w:rPr>
      </w:pPr>
    </w:p>
    <w:p w:rsidR="00394762" w:rsidRDefault="00394762" w:rsidP="00FB2FDB">
      <w:pPr>
        <w:ind w:firstLine="567"/>
        <w:jc w:val="both"/>
        <w:rPr>
          <w:sz w:val="28"/>
        </w:rPr>
      </w:pPr>
    </w:p>
    <w:p w:rsidR="00F83689" w:rsidRDefault="00F83689" w:rsidP="00FB2FDB">
      <w:pPr>
        <w:ind w:firstLine="567"/>
        <w:jc w:val="both"/>
        <w:rPr>
          <w:sz w:val="28"/>
        </w:rPr>
      </w:pPr>
    </w:p>
    <w:p w:rsidR="00F83689" w:rsidRDefault="00F83689" w:rsidP="00FB2FDB">
      <w:pPr>
        <w:ind w:firstLine="567"/>
        <w:jc w:val="both"/>
        <w:rPr>
          <w:sz w:val="28"/>
        </w:rPr>
      </w:pPr>
    </w:p>
    <w:p w:rsidR="00F83689" w:rsidRDefault="00F83689" w:rsidP="00FB2FDB">
      <w:pPr>
        <w:ind w:firstLine="567"/>
        <w:jc w:val="both"/>
        <w:rPr>
          <w:sz w:val="28"/>
        </w:rPr>
      </w:pPr>
    </w:p>
    <w:p w:rsidR="00F83689" w:rsidRDefault="00F83689" w:rsidP="00FB2FDB">
      <w:pPr>
        <w:ind w:firstLine="567"/>
        <w:jc w:val="both"/>
        <w:rPr>
          <w:sz w:val="28"/>
        </w:rPr>
      </w:pPr>
    </w:p>
    <w:p w:rsidR="00F83689" w:rsidRDefault="00F83689" w:rsidP="00FB2FDB">
      <w:pPr>
        <w:ind w:firstLine="567"/>
        <w:jc w:val="both"/>
        <w:rPr>
          <w:sz w:val="28"/>
        </w:rPr>
      </w:pPr>
    </w:p>
    <w:p w:rsidR="00F83689" w:rsidRDefault="00F83689" w:rsidP="00FB2FDB">
      <w:pPr>
        <w:ind w:firstLine="567"/>
        <w:jc w:val="both"/>
        <w:rPr>
          <w:sz w:val="28"/>
        </w:rPr>
      </w:pPr>
    </w:p>
    <w:p w:rsidR="00F83689" w:rsidRDefault="00F83689" w:rsidP="00FB2FDB">
      <w:pPr>
        <w:ind w:firstLine="567"/>
        <w:jc w:val="both"/>
        <w:rPr>
          <w:sz w:val="28"/>
        </w:rPr>
      </w:pPr>
    </w:p>
    <w:p w:rsidR="00F83689" w:rsidRDefault="00F83689" w:rsidP="00FB2FDB">
      <w:pPr>
        <w:ind w:firstLine="567"/>
        <w:jc w:val="both"/>
        <w:rPr>
          <w:sz w:val="28"/>
        </w:rPr>
      </w:pPr>
    </w:p>
    <w:p w:rsidR="00F83689" w:rsidRDefault="00F83689" w:rsidP="00FB2FDB">
      <w:pPr>
        <w:ind w:firstLine="567"/>
        <w:jc w:val="both"/>
        <w:rPr>
          <w:sz w:val="28"/>
        </w:rPr>
      </w:pPr>
    </w:p>
    <w:p w:rsidR="00085656" w:rsidRDefault="00085656" w:rsidP="00085656">
      <w:pPr>
        <w:jc w:val="both"/>
        <w:rPr>
          <w:sz w:val="24"/>
        </w:rPr>
      </w:pPr>
    </w:p>
    <w:p w:rsidR="004C2D71" w:rsidRDefault="004C2D71" w:rsidP="006D22D1">
      <w:pPr>
        <w:spacing w:line="240" w:lineRule="auto"/>
        <w:ind w:firstLine="567"/>
        <w:jc w:val="both"/>
        <w:rPr>
          <w:sz w:val="24"/>
        </w:rPr>
      </w:pPr>
    </w:p>
    <w:p w:rsidR="006D22D1" w:rsidRDefault="006277EB" w:rsidP="00F835D8">
      <w:pPr>
        <w:spacing w:after="0" w:line="240" w:lineRule="auto"/>
        <w:ind w:firstLine="567"/>
        <w:jc w:val="both"/>
        <w:rPr>
          <w:sz w:val="24"/>
        </w:rPr>
      </w:pPr>
      <w:r>
        <w:rPr>
          <w:sz w:val="24"/>
        </w:rPr>
        <w:t>1. Разместите</w:t>
      </w:r>
      <w:r w:rsidR="006D22D1">
        <w:rPr>
          <w:sz w:val="24"/>
        </w:rPr>
        <w:t xml:space="preserve"> левую и правую</w:t>
      </w:r>
      <w:r>
        <w:rPr>
          <w:sz w:val="24"/>
        </w:rPr>
        <w:t xml:space="preserve"> задние стенки </w:t>
      </w:r>
      <w:r w:rsidR="00F70201">
        <w:rPr>
          <w:sz w:val="24"/>
        </w:rPr>
        <w:t>профильными частями к середине,</w:t>
      </w:r>
      <w:r w:rsidR="00085656">
        <w:rPr>
          <w:sz w:val="24"/>
        </w:rPr>
        <w:t>как показано на рисунке,</w:t>
      </w:r>
      <w:r w:rsidR="00F70201">
        <w:rPr>
          <w:sz w:val="24"/>
        </w:rPr>
        <w:t xml:space="preserve"> на торцевой стороне каждой стенки имеется  буква «Н» обозначающая нижнюю часть. Между ними установите перегородку</w:t>
      </w:r>
      <w:r w:rsidR="00085656">
        <w:rPr>
          <w:sz w:val="24"/>
        </w:rPr>
        <w:t>, так чтобы 3 язычка были направлены в нижнюю часть стенок</w:t>
      </w:r>
      <w:r w:rsidR="00F70201">
        <w:rPr>
          <w:sz w:val="24"/>
        </w:rPr>
        <w:t>, и соедините элементы</w:t>
      </w:r>
      <w:r w:rsidR="006B256B">
        <w:rPr>
          <w:sz w:val="24"/>
        </w:rPr>
        <w:t xml:space="preserve"> через совпадающие отверстия (обозначены пунктиром)</w:t>
      </w:r>
      <w:r w:rsidR="00F70201">
        <w:rPr>
          <w:sz w:val="24"/>
        </w:rPr>
        <w:t xml:space="preserve"> при помощи 3-х винтов М6х13мм. шайб и гаек М6, но не затягивая их.</w:t>
      </w:r>
    </w:p>
    <w:p w:rsidR="006D22D1" w:rsidRPr="001A2227" w:rsidRDefault="006D22D1" w:rsidP="00F835D8">
      <w:pPr>
        <w:spacing w:after="0" w:line="240" w:lineRule="auto"/>
        <w:ind w:firstLine="567"/>
        <w:jc w:val="both"/>
        <w:rPr>
          <w:color w:val="FF0000"/>
          <w:sz w:val="24"/>
        </w:rPr>
      </w:pPr>
      <w:r w:rsidRPr="001A2227">
        <w:rPr>
          <w:color w:val="FF0000"/>
          <w:sz w:val="24"/>
        </w:rPr>
        <w:t>При варианте сборки шкафа без перегородки,  перегородка не устанавливается, и задние стенки соединяются между собой вплотную.</w:t>
      </w:r>
    </w:p>
    <w:p w:rsidR="006D22D1" w:rsidRDefault="001A2227" w:rsidP="00F835D8">
      <w:pPr>
        <w:spacing w:after="0" w:line="240" w:lineRule="auto"/>
        <w:ind w:firstLine="567"/>
        <w:jc w:val="both"/>
        <w:rPr>
          <w:sz w:val="24"/>
        </w:rPr>
      </w:pPr>
      <w:r>
        <w:rPr>
          <w:sz w:val="24"/>
        </w:rPr>
        <w:t xml:space="preserve">2. </w:t>
      </w:r>
      <w:r w:rsidR="006701A1">
        <w:rPr>
          <w:sz w:val="24"/>
        </w:rPr>
        <w:t>Установите основание в нижней части стенок и перегородки</w:t>
      </w:r>
      <w:r w:rsidR="006B256B">
        <w:rPr>
          <w:sz w:val="24"/>
        </w:rPr>
        <w:t xml:space="preserve"> как показано на рисунке</w:t>
      </w:r>
      <w:r w:rsidR="006701A1">
        <w:rPr>
          <w:sz w:val="24"/>
        </w:rPr>
        <w:t>, язычки расположенные на перегородке должны попадать в пазы на основании, соедините перегородку и основание</w:t>
      </w:r>
      <w:r w:rsidR="006B256B">
        <w:rPr>
          <w:sz w:val="24"/>
        </w:rPr>
        <w:t xml:space="preserve"> через совпадающие отверстия (обозначены пунктиром) </w:t>
      </w:r>
      <w:r w:rsidR="006701A1">
        <w:rPr>
          <w:sz w:val="24"/>
        </w:rPr>
        <w:t xml:space="preserve"> при помощи 2</w:t>
      </w:r>
      <w:r w:rsidR="00424220">
        <w:rPr>
          <w:sz w:val="24"/>
        </w:rPr>
        <w:t>-</w:t>
      </w:r>
      <w:r w:rsidR="006701A1">
        <w:rPr>
          <w:sz w:val="24"/>
        </w:rPr>
        <w:t>х болтов М6х13мм. шайб и гаек</w:t>
      </w:r>
      <w:r w:rsidR="00B1303D">
        <w:rPr>
          <w:sz w:val="24"/>
        </w:rPr>
        <w:t xml:space="preserve"> М6, затем соедините задние стенки и основ</w:t>
      </w:r>
      <w:r w:rsidR="00F23CAC">
        <w:rPr>
          <w:sz w:val="24"/>
        </w:rPr>
        <w:t>ание в середине</w:t>
      </w:r>
      <w:r w:rsidR="00B1303D">
        <w:rPr>
          <w:sz w:val="24"/>
        </w:rPr>
        <w:t xml:space="preserve"> при помощи 2</w:t>
      </w:r>
      <w:r w:rsidR="00424220">
        <w:rPr>
          <w:sz w:val="24"/>
        </w:rPr>
        <w:t>-</w:t>
      </w:r>
      <w:r w:rsidR="00B1303D">
        <w:rPr>
          <w:sz w:val="24"/>
        </w:rPr>
        <w:t>х винтов М6х13мм. шайб и гаек М6, не затягивая. Крайние отверстия оставьте без крепежа.</w:t>
      </w:r>
    </w:p>
    <w:p w:rsidR="00F835D8" w:rsidRDefault="00F835D8" w:rsidP="00F835D8">
      <w:pPr>
        <w:spacing w:after="0" w:line="240" w:lineRule="auto"/>
        <w:ind w:firstLine="567"/>
        <w:jc w:val="both"/>
        <w:rPr>
          <w:sz w:val="24"/>
        </w:rPr>
      </w:pPr>
      <w:r>
        <w:rPr>
          <w:sz w:val="24"/>
        </w:rPr>
        <w:lastRenderedPageBreak/>
        <w:t xml:space="preserve">3. Установите </w:t>
      </w:r>
      <w:r w:rsidR="001C62E8">
        <w:rPr>
          <w:sz w:val="24"/>
        </w:rPr>
        <w:t>панель верхнюю как указывают линии на рисунке,соедините перегородку и лицевую часть панели через совпадающие отверстия (обозначены пунктиром)  при помощи 2</w:t>
      </w:r>
      <w:r w:rsidR="00424220">
        <w:rPr>
          <w:sz w:val="24"/>
        </w:rPr>
        <w:t>-</w:t>
      </w:r>
      <w:r w:rsidR="001C62E8">
        <w:rPr>
          <w:sz w:val="24"/>
        </w:rPr>
        <w:t>х болтов М6х13мм. шайб и гаек М6, далее соедините торцевую часть перегородки и стенки задние с панелью при помощи 6</w:t>
      </w:r>
      <w:r w:rsidR="008B3730">
        <w:rPr>
          <w:sz w:val="24"/>
        </w:rPr>
        <w:t>-</w:t>
      </w:r>
      <w:r w:rsidR="001C62E8">
        <w:rPr>
          <w:sz w:val="24"/>
        </w:rPr>
        <w:t>и винтов М6х13мм.шайб и гаек М6, так-же не затягивая.</w:t>
      </w:r>
    </w:p>
    <w:p w:rsidR="00F70201" w:rsidRDefault="00896DC1" w:rsidP="00FB2FDB">
      <w:pPr>
        <w:ind w:firstLine="567"/>
        <w:jc w:val="both"/>
        <w:rPr>
          <w:sz w:val="24"/>
        </w:rPr>
      </w:pPr>
      <w:r w:rsidRPr="00896DC1">
        <w:rPr>
          <w:noProof/>
        </w:rPr>
        <w:pict>
          <v:shape id="_x0000_s1058" type="#_x0000_t75" style="position:absolute;left:0;text-align:left;margin-left:-31.65pt;margin-top:16.6pt;width:520.95pt;height:491.1pt;z-index:-251612160">
            <v:imagedata r:id="rId12" o:title="Сборка шкафа с перегородкой 2  установка стенок"/>
          </v:shape>
        </w:pict>
      </w:r>
    </w:p>
    <w:p w:rsidR="00532FDF" w:rsidRPr="006277EB" w:rsidRDefault="00532FDF" w:rsidP="00FB2FDB">
      <w:pPr>
        <w:ind w:firstLine="567"/>
        <w:jc w:val="both"/>
        <w:rPr>
          <w:sz w:val="24"/>
        </w:rPr>
      </w:pPr>
    </w:p>
    <w:p w:rsidR="00F83689" w:rsidRDefault="00F83689" w:rsidP="00FB2FDB">
      <w:pPr>
        <w:ind w:firstLine="567"/>
        <w:jc w:val="both"/>
        <w:rPr>
          <w:sz w:val="28"/>
        </w:rPr>
      </w:pPr>
    </w:p>
    <w:p w:rsidR="00F83689" w:rsidRDefault="00F83689" w:rsidP="00FB2FDB">
      <w:pPr>
        <w:ind w:firstLine="567"/>
        <w:jc w:val="both"/>
        <w:rPr>
          <w:sz w:val="28"/>
        </w:rPr>
      </w:pPr>
    </w:p>
    <w:p w:rsidR="00F83689" w:rsidRDefault="00F83689" w:rsidP="00FB2FDB">
      <w:pPr>
        <w:ind w:firstLine="567"/>
        <w:jc w:val="both"/>
        <w:rPr>
          <w:sz w:val="28"/>
        </w:rPr>
      </w:pPr>
    </w:p>
    <w:p w:rsidR="00F83689" w:rsidRDefault="00F83689" w:rsidP="00FB2FDB">
      <w:pPr>
        <w:ind w:firstLine="567"/>
        <w:jc w:val="both"/>
        <w:rPr>
          <w:sz w:val="28"/>
        </w:rPr>
      </w:pPr>
    </w:p>
    <w:p w:rsidR="00F83689" w:rsidRDefault="00F83689" w:rsidP="00FB2FDB">
      <w:pPr>
        <w:ind w:firstLine="567"/>
        <w:jc w:val="both"/>
        <w:rPr>
          <w:sz w:val="28"/>
        </w:rPr>
      </w:pPr>
    </w:p>
    <w:p w:rsidR="00F83689" w:rsidRDefault="00F83689" w:rsidP="00FB2FDB">
      <w:pPr>
        <w:ind w:firstLine="567"/>
        <w:jc w:val="both"/>
        <w:rPr>
          <w:sz w:val="28"/>
        </w:rPr>
      </w:pPr>
    </w:p>
    <w:p w:rsidR="00F83689" w:rsidRDefault="00F83689" w:rsidP="00FB2FDB">
      <w:pPr>
        <w:ind w:firstLine="567"/>
        <w:jc w:val="both"/>
        <w:rPr>
          <w:sz w:val="28"/>
        </w:rPr>
      </w:pPr>
    </w:p>
    <w:p w:rsidR="001E477F" w:rsidRDefault="001E477F" w:rsidP="001E477F">
      <w:pPr>
        <w:spacing w:after="0"/>
        <w:jc w:val="both"/>
        <w:rPr>
          <w:sz w:val="28"/>
        </w:rPr>
      </w:pPr>
    </w:p>
    <w:p w:rsidR="001E477F" w:rsidRPr="001E477F" w:rsidRDefault="001E477F" w:rsidP="001E477F">
      <w:pPr>
        <w:spacing w:after="0"/>
        <w:jc w:val="both"/>
        <w:rPr>
          <w:sz w:val="24"/>
        </w:rPr>
      </w:pPr>
    </w:p>
    <w:p w:rsidR="007A42DB" w:rsidRPr="00E7784A" w:rsidRDefault="007A42DB" w:rsidP="007A42DB">
      <w:pPr>
        <w:jc w:val="both"/>
        <w:rPr>
          <w:b/>
          <w:color w:val="002060"/>
          <w:sz w:val="36"/>
        </w:rPr>
      </w:pPr>
    </w:p>
    <w:p w:rsidR="00F102C8" w:rsidRDefault="00F102C8" w:rsidP="00C45A91">
      <w:pPr>
        <w:spacing w:after="0"/>
        <w:ind w:firstLine="567"/>
        <w:jc w:val="both"/>
        <w:rPr>
          <w:sz w:val="24"/>
        </w:rPr>
      </w:pPr>
    </w:p>
    <w:p w:rsidR="007A42DB" w:rsidRDefault="007A42DB" w:rsidP="00C45A91">
      <w:pPr>
        <w:spacing w:after="0"/>
        <w:ind w:firstLine="567"/>
        <w:jc w:val="both"/>
        <w:rPr>
          <w:sz w:val="24"/>
        </w:rPr>
      </w:pPr>
    </w:p>
    <w:p w:rsidR="00541753" w:rsidRDefault="00541753" w:rsidP="00C45A91">
      <w:pPr>
        <w:spacing w:after="0"/>
        <w:ind w:firstLine="567"/>
        <w:jc w:val="both"/>
        <w:rPr>
          <w:sz w:val="24"/>
        </w:rPr>
      </w:pPr>
    </w:p>
    <w:p w:rsidR="00541753" w:rsidRPr="00541753" w:rsidRDefault="00541753" w:rsidP="00541753">
      <w:pPr>
        <w:rPr>
          <w:sz w:val="24"/>
        </w:rPr>
      </w:pPr>
    </w:p>
    <w:p w:rsidR="00541753" w:rsidRPr="00541753" w:rsidRDefault="00541753" w:rsidP="00541753">
      <w:pPr>
        <w:rPr>
          <w:sz w:val="24"/>
        </w:rPr>
      </w:pPr>
    </w:p>
    <w:p w:rsidR="00541753" w:rsidRPr="00541753" w:rsidRDefault="00541753" w:rsidP="00541753">
      <w:pPr>
        <w:rPr>
          <w:sz w:val="24"/>
        </w:rPr>
      </w:pPr>
    </w:p>
    <w:p w:rsidR="00541753" w:rsidRPr="00541753" w:rsidRDefault="00541753" w:rsidP="00541753">
      <w:pPr>
        <w:rPr>
          <w:sz w:val="24"/>
        </w:rPr>
      </w:pPr>
    </w:p>
    <w:p w:rsidR="004470E8" w:rsidRDefault="004470E8" w:rsidP="004470E8">
      <w:pPr>
        <w:spacing w:after="0" w:line="240" w:lineRule="auto"/>
        <w:jc w:val="both"/>
        <w:rPr>
          <w:sz w:val="24"/>
        </w:rPr>
      </w:pPr>
    </w:p>
    <w:p w:rsidR="00030CC4" w:rsidRDefault="00030CC4" w:rsidP="00FA6280">
      <w:pPr>
        <w:spacing w:after="0" w:line="240" w:lineRule="auto"/>
        <w:ind w:firstLine="567"/>
        <w:jc w:val="both"/>
        <w:rPr>
          <w:sz w:val="24"/>
        </w:rPr>
      </w:pPr>
    </w:p>
    <w:p w:rsidR="00E8212C" w:rsidRDefault="00030CC4" w:rsidP="00E7784A">
      <w:pPr>
        <w:spacing w:after="0" w:line="240" w:lineRule="auto"/>
        <w:ind w:firstLine="567"/>
        <w:jc w:val="both"/>
        <w:rPr>
          <w:sz w:val="24"/>
        </w:rPr>
      </w:pPr>
      <w:r>
        <w:rPr>
          <w:sz w:val="24"/>
        </w:rPr>
        <w:t xml:space="preserve">4. </w:t>
      </w:r>
      <w:r w:rsidR="006C547D">
        <w:rPr>
          <w:sz w:val="24"/>
        </w:rPr>
        <w:t>Установите боковые стенки</w:t>
      </w:r>
      <w:r w:rsidR="00E51F6E">
        <w:rPr>
          <w:sz w:val="24"/>
        </w:rPr>
        <w:t>как показано на рисунке</w:t>
      </w:r>
      <w:r w:rsidR="006C547D">
        <w:rPr>
          <w:sz w:val="24"/>
        </w:rPr>
        <w:t>, на торцевых сторонах в нижней части, имеется по 3 язычка в форме буквы «П», ориентируйте их на основание.</w:t>
      </w:r>
      <w:r w:rsidR="00E51F6E">
        <w:rPr>
          <w:sz w:val="24"/>
        </w:rPr>
        <w:t xml:space="preserve"> В верхней и нижней части через отверстия соедините стенки боковые с основанием и панелью верхней при помощи 8-и  болтов М6х13мм. шайб и гаек М6, не затягивая, далее плотно прижав стенки боковые к основанию по бокам, </w:t>
      </w:r>
      <w:r w:rsidR="008876E5">
        <w:rPr>
          <w:sz w:val="24"/>
        </w:rPr>
        <w:t>при помощи отвёртки отогните во внутреннюю часть основания язычки, язычки должны проходить в квадратные окна и прилегать к основанию.</w:t>
      </w:r>
      <w:r w:rsidR="000B09A1">
        <w:rPr>
          <w:sz w:val="24"/>
        </w:rPr>
        <w:t xml:space="preserve"> Далее необходимо </w:t>
      </w:r>
      <w:r w:rsidR="00F677B4">
        <w:rPr>
          <w:sz w:val="24"/>
        </w:rPr>
        <w:t>соединить при помощи</w:t>
      </w:r>
      <w:r w:rsidR="00E20933">
        <w:rPr>
          <w:sz w:val="24"/>
        </w:rPr>
        <w:t xml:space="preserve"> 10</w:t>
      </w:r>
      <w:r w:rsidR="00F677B4">
        <w:rPr>
          <w:sz w:val="24"/>
        </w:rPr>
        <w:t>-и самонарезающих винтов 6,3х13</w:t>
      </w:r>
      <w:r w:rsidR="00E20933">
        <w:rPr>
          <w:sz w:val="24"/>
        </w:rPr>
        <w:t>мм. стенки задние,</w:t>
      </w:r>
      <w:r w:rsidR="00F677B4">
        <w:rPr>
          <w:sz w:val="24"/>
        </w:rPr>
        <w:t xml:space="preserve"> боковые</w:t>
      </w:r>
      <w:r w:rsidR="00E20933">
        <w:rPr>
          <w:sz w:val="24"/>
        </w:rPr>
        <w:t xml:space="preserve"> и панель верхнюю</w:t>
      </w:r>
      <w:r w:rsidR="00F677B4">
        <w:rPr>
          <w:sz w:val="24"/>
        </w:rPr>
        <w:t xml:space="preserve"> с внутренней части корпуса. Проверьте геометрию </w:t>
      </w:r>
      <w:r w:rsidR="00F677B4">
        <w:rPr>
          <w:sz w:val="24"/>
        </w:rPr>
        <w:lastRenderedPageBreak/>
        <w:t>корпуса</w:t>
      </w:r>
      <w:r w:rsidR="00E20933">
        <w:rPr>
          <w:sz w:val="24"/>
        </w:rPr>
        <w:t>, при необходимости выровняйте,</w:t>
      </w:r>
      <w:r w:rsidR="00F677B4">
        <w:rPr>
          <w:sz w:val="24"/>
        </w:rPr>
        <w:t xml:space="preserve"> затяните все болтовые и винтовые соединения</w:t>
      </w:r>
      <w:r w:rsidR="008138E7">
        <w:rPr>
          <w:sz w:val="24"/>
        </w:rPr>
        <w:t>, подогните язычки средней стенки к основанию.</w:t>
      </w:r>
    </w:p>
    <w:p w:rsidR="001F1659" w:rsidRDefault="00E8212C" w:rsidP="006C547D">
      <w:pPr>
        <w:spacing w:after="0" w:line="240" w:lineRule="auto"/>
        <w:ind w:firstLine="567"/>
        <w:jc w:val="both"/>
        <w:rPr>
          <w:sz w:val="24"/>
        </w:rPr>
      </w:pPr>
      <w:r>
        <w:rPr>
          <w:sz w:val="24"/>
        </w:rPr>
        <w:t>5.</w:t>
      </w:r>
      <w:r w:rsidR="0031417E">
        <w:rPr>
          <w:sz w:val="24"/>
        </w:rPr>
        <w:t>Наверните на регулируемые ножки 4 гайки до упора, затем вкрутите ножки в резьбовые части профиля опорного. Расположите профили во внутренней части основания, для того чтобы установить профиль его необходимо повернуть примерно на 45 градусов относительно корпуса, вложить в основание и</w:t>
      </w:r>
      <w:r w:rsidR="00F45243">
        <w:rPr>
          <w:sz w:val="24"/>
        </w:rPr>
        <w:t xml:space="preserve"> повернуть обратно прижав к боковой стороне,</w:t>
      </w:r>
      <w:r w:rsidR="0031417E">
        <w:rPr>
          <w:sz w:val="24"/>
        </w:rPr>
        <w:t xml:space="preserve"> отрегулировать положение так чтоб</w:t>
      </w:r>
      <w:r w:rsidR="00F45243">
        <w:rPr>
          <w:sz w:val="24"/>
        </w:rPr>
        <w:t>ы пазы профилей совпадали с отверстиями на основании. Закрепите при помощи 8-и  винтов М6х13мм. шайб и гаек М6.</w:t>
      </w:r>
    </w:p>
    <w:p w:rsidR="00730837" w:rsidRDefault="00730837" w:rsidP="006C547D">
      <w:pPr>
        <w:spacing w:after="0" w:line="240" w:lineRule="auto"/>
        <w:ind w:firstLine="567"/>
        <w:jc w:val="both"/>
        <w:rPr>
          <w:sz w:val="24"/>
        </w:rPr>
      </w:pPr>
    </w:p>
    <w:p w:rsidR="00730837" w:rsidRDefault="00896DC1" w:rsidP="006C547D">
      <w:pPr>
        <w:spacing w:after="0" w:line="240" w:lineRule="auto"/>
        <w:ind w:firstLine="567"/>
        <w:jc w:val="both"/>
        <w:rPr>
          <w:sz w:val="24"/>
        </w:rPr>
      </w:pPr>
      <w:r w:rsidRPr="00896DC1">
        <w:rPr>
          <w:noProof/>
        </w:rPr>
        <w:pict>
          <v:shape id="_x0000_s1061" type="#_x0000_t75" style="position:absolute;left:0;text-align:left;margin-left:-19.85pt;margin-top:5.3pt;width:485.3pt;height:446.6pt;z-index:-251610112">
            <v:imagedata r:id="rId13" o:title="Сборка шкафа с короткой перегородкой1  (вз)"/>
          </v:shape>
        </w:pict>
      </w:r>
    </w:p>
    <w:p w:rsidR="001F1659" w:rsidRDefault="001F1659" w:rsidP="001F1659">
      <w:pPr>
        <w:spacing w:after="0" w:line="240" w:lineRule="auto"/>
        <w:ind w:firstLine="567"/>
        <w:jc w:val="both"/>
        <w:rPr>
          <w:sz w:val="24"/>
        </w:rPr>
      </w:pPr>
    </w:p>
    <w:p w:rsidR="00F1628B" w:rsidRDefault="00F1628B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8A48ED" w:rsidRDefault="008A48ED" w:rsidP="006329F6">
      <w:pPr>
        <w:spacing w:after="0" w:line="240" w:lineRule="auto"/>
        <w:ind w:firstLine="567"/>
        <w:jc w:val="both"/>
        <w:rPr>
          <w:sz w:val="24"/>
        </w:rPr>
      </w:pPr>
    </w:p>
    <w:p w:rsidR="00D12566" w:rsidRDefault="00D12566" w:rsidP="00424220">
      <w:pPr>
        <w:spacing w:after="0" w:line="240" w:lineRule="auto"/>
        <w:ind w:firstLine="567"/>
        <w:jc w:val="both"/>
        <w:rPr>
          <w:sz w:val="24"/>
        </w:rPr>
      </w:pPr>
    </w:p>
    <w:p w:rsidR="00424220" w:rsidRDefault="008A48ED" w:rsidP="00424220">
      <w:pPr>
        <w:spacing w:after="0" w:line="240" w:lineRule="auto"/>
        <w:ind w:firstLine="567"/>
        <w:jc w:val="both"/>
        <w:rPr>
          <w:sz w:val="24"/>
        </w:rPr>
      </w:pPr>
      <w:r>
        <w:rPr>
          <w:sz w:val="24"/>
        </w:rPr>
        <w:t>6. Шкаф с короткой перегородкой собирается аналогично шкафу с большой перегородкой, добавляется полка разделяющая. Перегородка крепится к основанию также при помощи 2</w:t>
      </w:r>
      <w:r w:rsidR="00424220">
        <w:rPr>
          <w:sz w:val="24"/>
        </w:rPr>
        <w:t>-</w:t>
      </w:r>
      <w:r>
        <w:rPr>
          <w:sz w:val="24"/>
        </w:rPr>
        <w:t>х болтов М6х13мм. шайб и гаек М6. Располагается между задними стенками и стягивается с помощью 2</w:t>
      </w:r>
      <w:r w:rsidR="00424220">
        <w:rPr>
          <w:sz w:val="24"/>
        </w:rPr>
        <w:t>-</w:t>
      </w:r>
      <w:r>
        <w:rPr>
          <w:sz w:val="24"/>
        </w:rPr>
        <w:t>х винтов М6х13мм. шайб и гаек М6.</w:t>
      </w:r>
      <w:r w:rsidR="00424220">
        <w:rPr>
          <w:sz w:val="24"/>
        </w:rPr>
        <w:t xml:space="preserve"> После этого на верхнюю часть перегородки устанавливается полка разделяющая, соединяются полка и перегородка с внутренней стороны полки при помощи 2-</w:t>
      </w:r>
      <w:r w:rsidR="00424220">
        <w:rPr>
          <w:sz w:val="24"/>
        </w:rPr>
        <w:lastRenderedPageBreak/>
        <w:t>х</w:t>
      </w:r>
      <w:r w:rsidR="00393D4A">
        <w:rPr>
          <w:sz w:val="24"/>
        </w:rPr>
        <w:t>самонарезающих винтов 6.3х13мм., показано на сноске.</w:t>
      </w:r>
      <w:r w:rsidR="00EE58C7">
        <w:rPr>
          <w:sz w:val="24"/>
        </w:rPr>
        <w:t xml:space="preserve"> Затем при установке боковых стенок необходимо проследить за тем, чтобы выступающие язычки попадали в пазы на боковых стенках. Соединить полку разделяющую </w:t>
      </w:r>
      <w:r w:rsidR="00196AB4">
        <w:rPr>
          <w:sz w:val="24"/>
        </w:rPr>
        <w:t>и боковые стенки при помощи 4-х винтов М6х13мм. шайб и гаек М6., так-же показано на сноске.</w:t>
      </w:r>
    </w:p>
    <w:p w:rsidR="00196AB4" w:rsidRDefault="00196AB4" w:rsidP="00424220">
      <w:pPr>
        <w:spacing w:after="0" w:line="240" w:lineRule="auto"/>
        <w:ind w:firstLine="567"/>
        <w:jc w:val="both"/>
        <w:rPr>
          <w:sz w:val="24"/>
        </w:rPr>
      </w:pPr>
    </w:p>
    <w:p w:rsidR="00196AB4" w:rsidRDefault="00896DC1" w:rsidP="008A48ED">
      <w:pPr>
        <w:spacing w:after="0" w:line="240" w:lineRule="auto"/>
        <w:ind w:firstLine="567"/>
        <w:jc w:val="both"/>
        <w:rPr>
          <w:sz w:val="24"/>
        </w:rPr>
      </w:pPr>
      <w:r w:rsidRPr="00896DC1">
        <w:rPr>
          <w:noProof/>
        </w:rPr>
        <w:pict>
          <v:shape id="_x0000_s1062" type="#_x0000_t75" style="position:absolute;left:0;text-align:left;margin-left:-24.85pt;margin-top:11.05pt;width:489.05pt;height:422pt;z-index:-251608064">
            <v:imagedata r:id="rId14" o:title="Сборка шкафа с перегородкой 3  установка панелей"/>
          </v:shape>
        </w:pict>
      </w: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D12566" w:rsidRDefault="00D12566" w:rsidP="008A48ED">
      <w:pPr>
        <w:spacing w:after="0" w:line="240" w:lineRule="auto"/>
        <w:ind w:firstLine="567"/>
        <w:jc w:val="both"/>
        <w:rPr>
          <w:sz w:val="24"/>
        </w:rPr>
      </w:pPr>
    </w:p>
    <w:p w:rsidR="00C71F66" w:rsidRDefault="008A48ED" w:rsidP="008A48ED">
      <w:pPr>
        <w:spacing w:after="0" w:line="240" w:lineRule="auto"/>
        <w:ind w:firstLine="567"/>
        <w:jc w:val="both"/>
        <w:rPr>
          <w:sz w:val="24"/>
        </w:rPr>
      </w:pPr>
      <w:r>
        <w:rPr>
          <w:sz w:val="24"/>
        </w:rPr>
        <w:t>7</w:t>
      </w:r>
      <w:r w:rsidR="00671404">
        <w:rPr>
          <w:sz w:val="24"/>
        </w:rPr>
        <w:t xml:space="preserve">. </w:t>
      </w:r>
      <w:r w:rsidR="00E7407A">
        <w:rPr>
          <w:sz w:val="24"/>
        </w:rPr>
        <w:t>Установите панель лицевую верхнюю как указывают линии на рисунке, совместив резьбовые втулки, установленные на внутренней части панели лицевой, с отверстиями на передней части панели верхней, закрепите её при помощи 2-х  винтов М6х13мм. и шайб. Далее через отверстия в верхней части закрепите панель лицевую к панели верхней при помощи 2-х винтов М6х13мм. шайб и гаек</w:t>
      </w:r>
      <w:r w:rsidR="00C828BD">
        <w:rPr>
          <w:sz w:val="24"/>
        </w:rPr>
        <w:t>М6</w:t>
      </w:r>
      <w:r w:rsidR="00E7407A">
        <w:rPr>
          <w:sz w:val="24"/>
        </w:rPr>
        <w:t>, показано на сноске.</w:t>
      </w:r>
    </w:p>
    <w:p w:rsidR="00E7407A" w:rsidRDefault="008A48ED" w:rsidP="006329F6">
      <w:pPr>
        <w:spacing w:after="0" w:line="240" w:lineRule="auto"/>
        <w:ind w:firstLine="567"/>
        <w:jc w:val="both"/>
        <w:rPr>
          <w:sz w:val="24"/>
        </w:rPr>
      </w:pPr>
      <w:r>
        <w:rPr>
          <w:sz w:val="24"/>
        </w:rPr>
        <w:t>8</w:t>
      </w:r>
      <w:r w:rsidR="00E7407A">
        <w:rPr>
          <w:sz w:val="24"/>
        </w:rPr>
        <w:t>.</w:t>
      </w:r>
      <w:r w:rsidR="00914DE9">
        <w:rPr>
          <w:sz w:val="24"/>
        </w:rPr>
        <w:t xml:space="preserve"> Расположите панель лицевую нижнюю на основании так чтобы пазы, расположенные на боковой стороне, были направлены в верхнюю часть корпуса,  а резьбовые втулки совпадали с отверстиями на передней части основания. </w:t>
      </w:r>
      <w:r w:rsidR="00C71F66">
        <w:rPr>
          <w:sz w:val="24"/>
        </w:rPr>
        <w:t>Закрепите при помощи 4-х винтов М6х13мм. и шайб.</w:t>
      </w:r>
    </w:p>
    <w:p w:rsidR="00C71F66" w:rsidRDefault="008A48ED" w:rsidP="006329F6">
      <w:pPr>
        <w:spacing w:after="0" w:line="240" w:lineRule="auto"/>
        <w:ind w:firstLine="567"/>
        <w:jc w:val="both"/>
        <w:rPr>
          <w:sz w:val="24"/>
        </w:rPr>
      </w:pPr>
      <w:r>
        <w:rPr>
          <w:sz w:val="24"/>
        </w:rPr>
        <w:lastRenderedPageBreak/>
        <w:t>9</w:t>
      </w:r>
      <w:r w:rsidR="00C71F66">
        <w:rPr>
          <w:sz w:val="24"/>
        </w:rPr>
        <w:t xml:space="preserve">. </w:t>
      </w:r>
      <w:r w:rsidR="00C828BD">
        <w:rPr>
          <w:sz w:val="24"/>
        </w:rPr>
        <w:t xml:space="preserve">Установите 6 петельна передние части боковых стенок как показано на рисунке (4петли на антресоли),закрепите петли через отверстия в </w:t>
      </w:r>
      <w:r w:rsidR="00196AB4">
        <w:rPr>
          <w:sz w:val="24"/>
        </w:rPr>
        <w:t>ребре при помощи винтов М5х6мм.,</w:t>
      </w:r>
      <w:r w:rsidR="006E5090">
        <w:rPr>
          <w:sz w:val="24"/>
        </w:rPr>
        <w:t xml:space="preserve"> показано на сноске, но не затягивая их.</w:t>
      </w: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896DC1" w:rsidP="006329F6">
      <w:pPr>
        <w:spacing w:after="0" w:line="240" w:lineRule="auto"/>
        <w:ind w:firstLine="567"/>
        <w:jc w:val="both"/>
        <w:rPr>
          <w:sz w:val="24"/>
        </w:rPr>
      </w:pPr>
      <w:r w:rsidRPr="00896DC1">
        <w:rPr>
          <w:noProof/>
        </w:rPr>
        <w:pict>
          <v:shape id="_x0000_s1065" type="#_x0000_t75" style="position:absolute;left:0;text-align:left;margin-left:43.65pt;margin-top:.3pt;width:336.5pt;height:470.9pt;z-index:-251606016">
            <v:imagedata r:id="rId15" o:title="Установка дверей"/>
          </v:shape>
        </w:pict>
      </w: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F1628B" w:rsidRDefault="00F1628B" w:rsidP="006329F6">
      <w:pPr>
        <w:spacing w:after="0" w:line="240" w:lineRule="auto"/>
        <w:ind w:firstLine="567"/>
        <w:jc w:val="both"/>
        <w:rPr>
          <w:sz w:val="24"/>
        </w:rPr>
      </w:pPr>
    </w:p>
    <w:p w:rsidR="0055616A" w:rsidRDefault="0055616A" w:rsidP="000A0AC4">
      <w:pPr>
        <w:rPr>
          <w:b/>
          <w:color w:val="002060"/>
          <w:sz w:val="36"/>
        </w:rPr>
      </w:pPr>
    </w:p>
    <w:p w:rsidR="0055616A" w:rsidRDefault="0055616A" w:rsidP="000A0AC4">
      <w:pPr>
        <w:rPr>
          <w:b/>
          <w:color w:val="002060"/>
          <w:sz w:val="36"/>
        </w:rPr>
      </w:pPr>
    </w:p>
    <w:p w:rsidR="0055616A" w:rsidRDefault="0055616A" w:rsidP="000A0AC4">
      <w:pPr>
        <w:rPr>
          <w:b/>
          <w:color w:val="002060"/>
          <w:sz w:val="36"/>
        </w:rPr>
      </w:pPr>
    </w:p>
    <w:p w:rsidR="0055616A" w:rsidRDefault="0055616A" w:rsidP="000A0AC4">
      <w:pPr>
        <w:rPr>
          <w:b/>
          <w:color w:val="002060"/>
          <w:sz w:val="36"/>
        </w:rPr>
      </w:pPr>
    </w:p>
    <w:p w:rsidR="0055616A" w:rsidRDefault="0055616A" w:rsidP="000A0AC4">
      <w:pPr>
        <w:rPr>
          <w:b/>
          <w:color w:val="002060"/>
          <w:sz w:val="36"/>
        </w:rPr>
      </w:pPr>
    </w:p>
    <w:p w:rsidR="0055616A" w:rsidRDefault="0055616A" w:rsidP="000A0AC4">
      <w:pPr>
        <w:rPr>
          <w:b/>
          <w:color w:val="002060"/>
          <w:sz w:val="36"/>
        </w:rPr>
      </w:pPr>
    </w:p>
    <w:p w:rsidR="0055616A" w:rsidRDefault="0055616A" w:rsidP="000A0AC4">
      <w:pPr>
        <w:rPr>
          <w:b/>
          <w:color w:val="002060"/>
          <w:sz w:val="36"/>
        </w:rPr>
      </w:pPr>
    </w:p>
    <w:p w:rsidR="0055616A" w:rsidRDefault="0055616A" w:rsidP="000A0AC4">
      <w:pPr>
        <w:rPr>
          <w:b/>
          <w:color w:val="002060"/>
          <w:sz w:val="36"/>
        </w:rPr>
      </w:pPr>
    </w:p>
    <w:p w:rsidR="0055616A" w:rsidRDefault="0055616A" w:rsidP="000A0AC4">
      <w:pPr>
        <w:rPr>
          <w:b/>
          <w:color w:val="002060"/>
          <w:sz w:val="36"/>
        </w:rPr>
      </w:pPr>
    </w:p>
    <w:p w:rsidR="0055616A" w:rsidRDefault="0055616A" w:rsidP="000A0AC4">
      <w:pPr>
        <w:rPr>
          <w:b/>
          <w:color w:val="002060"/>
          <w:sz w:val="36"/>
        </w:rPr>
      </w:pPr>
    </w:p>
    <w:p w:rsidR="0055616A" w:rsidRDefault="0055616A" w:rsidP="000A0AC4">
      <w:pPr>
        <w:rPr>
          <w:sz w:val="24"/>
        </w:rPr>
      </w:pPr>
    </w:p>
    <w:p w:rsidR="00161F50" w:rsidRDefault="0055616A" w:rsidP="00EA0C7F">
      <w:pPr>
        <w:spacing w:after="0" w:line="240" w:lineRule="auto"/>
        <w:ind w:firstLine="567"/>
        <w:jc w:val="both"/>
        <w:rPr>
          <w:sz w:val="24"/>
        </w:rPr>
      </w:pPr>
      <w:r>
        <w:rPr>
          <w:sz w:val="24"/>
        </w:rPr>
        <w:t>10.</w:t>
      </w:r>
      <w:r w:rsidR="00EA0C7F">
        <w:rPr>
          <w:sz w:val="24"/>
        </w:rPr>
        <w:t xml:space="preserve"> Установите корпус в вертикальное положение.</w:t>
      </w:r>
      <w:r w:rsidR="00161F50">
        <w:rPr>
          <w:sz w:val="24"/>
        </w:rPr>
        <w:t>Разместите внутри шкафа или антресоли, сверху на задних стенках, панели задние перфорированные. Совпадая отверстия на элементах закрепите панели при помощи 8-и винтов М6х13мм. шайб и гаек М6.</w:t>
      </w:r>
    </w:p>
    <w:p w:rsidR="00EA0C7F" w:rsidRDefault="00EA0C7F" w:rsidP="00EA0C7F">
      <w:pPr>
        <w:spacing w:after="0" w:line="240" w:lineRule="auto"/>
        <w:ind w:firstLine="567"/>
        <w:jc w:val="both"/>
        <w:rPr>
          <w:sz w:val="24"/>
        </w:rPr>
      </w:pPr>
      <w:r>
        <w:rPr>
          <w:sz w:val="24"/>
        </w:rPr>
        <w:t>11.</w:t>
      </w:r>
      <w:r w:rsidR="008F4F8D">
        <w:rPr>
          <w:sz w:val="24"/>
        </w:rPr>
        <w:t xml:space="preserve"> Перед установкой дверей определите их положение, а именно с какой стороны будет расположен замок, двери взаимозаменяемы. Затем у</w:t>
      </w:r>
      <w:r>
        <w:rPr>
          <w:sz w:val="24"/>
        </w:rPr>
        <w:t>становите двери, задвинув их на петли и зафиксируйте при помощи осей, как показано на рисунке. Оси устанавливаются</w:t>
      </w:r>
      <w:r w:rsidR="004D1387">
        <w:rPr>
          <w:sz w:val="24"/>
        </w:rPr>
        <w:t xml:space="preserve"> до упора</w:t>
      </w:r>
      <w:r>
        <w:rPr>
          <w:sz w:val="24"/>
        </w:rPr>
        <w:t xml:space="preserve"> с натягом, </w:t>
      </w:r>
      <w:r w:rsidR="004D1387">
        <w:rPr>
          <w:sz w:val="24"/>
        </w:rPr>
        <w:t xml:space="preserve">воспользуйтесь молотком. </w:t>
      </w:r>
      <w:r w:rsidR="008F4F8D">
        <w:rPr>
          <w:sz w:val="24"/>
        </w:rPr>
        <w:t>Проверьте правильность установки и затяните винты петель.</w:t>
      </w:r>
    </w:p>
    <w:p w:rsidR="00161F50" w:rsidRPr="00E71E7B" w:rsidRDefault="000F319D" w:rsidP="00E71E7B">
      <w:pPr>
        <w:spacing w:after="0" w:line="240" w:lineRule="auto"/>
        <w:ind w:firstLine="567"/>
        <w:jc w:val="both"/>
        <w:rPr>
          <w:sz w:val="24"/>
        </w:rPr>
      </w:pPr>
      <w:r>
        <w:rPr>
          <w:sz w:val="24"/>
        </w:rPr>
        <w:t>12. Установите шкаф в нужном месте и отрегулируйте его положение при помощи регулируемых ножек.</w:t>
      </w:r>
    </w:p>
    <w:p w:rsidR="009157D7" w:rsidRPr="009157D7" w:rsidRDefault="0081084E" w:rsidP="009157D7">
      <w:pPr>
        <w:rPr>
          <w:b/>
          <w:color w:val="002060"/>
          <w:sz w:val="36"/>
        </w:rPr>
      </w:pPr>
      <w:r>
        <w:rPr>
          <w:b/>
          <w:color w:val="002060"/>
          <w:sz w:val="36"/>
        </w:rPr>
        <w:lastRenderedPageBreak/>
        <w:t>Установка полки</w:t>
      </w:r>
    </w:p>
    <w:p w:rsidR="009157D7" w:rsidRDefault="00896DC1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 w:rsidRPr="00896DC1">
        <w:rPr>
          <w:noProof/>
        </w:rPr>
        <w:pict>
          <v:shape id="_x0000_s1066" type="#_x0000_t75" style="position:absolute;left:0;text-align:left;margin-left:-8.1pt;margin-top:22.8pt;width:458.4pt;height:559.5pt;z-index:-251603968">
            <v:imagedata r:id="rId16" o:title="Установка полки"/>
          </v:shape>
        </w:pict>
      </w:r>
      <w:r w:rsidR="009157D7">
        <w:rPr>
          <w:rFonts w:eastAsia="TimesNewRoman" w:cs="TimesNewRoman"/>
          <w:sz w:val="24"/>
          <w:szCs w:val="18"/>
        </w:rPr>
        <w:t>На рисунке показан способ установки полки малой, уст</w:t>
      </w:r>
      <w:r w:rsidR="00CF7964">
        <w:rPr>
          <w:rFonts w:eastAsia="TimesNewRoman" w:cs="TimesNewRoman"/>
          <w:sz w:val="24"/>
          <w:szCs w:val="18"/>
        </w:rPr>
        <w:t>ановка полки большой аналогична!</w:t>
      </w: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CF7964">
      <w:pPr>
        <w:spacing w:after="0" w:line="240" w:lineRule="auto"/>
        <w:jc w:val="both"/>
        <w:rPr>
          <w:rFonts w:eastAsia="TimesNewRoman" w:cs="TimesNewRoman"/>
          <w:sz w:val="24"/>
          <w:szCs w:val="18"/>
        </w:rPr>
      </w:pPr>
    </w:p>
    <w:p w:rsidR="0081084E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>
        <w:rPr>
          <w:rFonts w:eastAsia="TimesNewRoman" w:cs="TimesNewRoman"/>
          <w:sz w:val="24"/>
          <w:szCs w:val="18"/>
        </w:rPr>
        <w:t xml:space="preserve">1. Определите, в каком месте будет установлена полка (полки). Возьмите из комплекта 4 скобы полки, установите их в вертикальные пазы, которые расположены </w:t>
      </w:r>
      <w:r w:rsidR="006D19D9">
        <w:rPr>
          <w:rFonts w:eastAsia="TimesNewRoman" w:cs="TimesNewRoman"/>
          <w:sz w:val="24"/>
          <w:szCs w:val="18"/>
        </w:rPr>
        <w:t>в профильных частях углов шкафа (перегородки),у</w:t>
      </w:r>
      <w:r>
        <w:rPr>
          <w:rFonts w:eastAsia="TimesNewRoman" w:cs="TimesNewRoman"/>
          <w:sz w:val="24"/>
          <w:szCs w:val="18"/>
        </w:rPr>
        <w:t xml:space="preserve">становка скобы показана </w:t>
      </w:r>
      <w:r w:rsidR="006D19D9">
        <w:rPr>
          <w:rFonts w:eastAsia="TimesNewRoman" w:cs="TimesNewRoman"/>
          <w:sz w:val="24"/>
          <w:szCs w:val="18"/>
        </w:rPr>
        <w:t>на схеме.В нижней части</w:t>
      </w:r>
      <w:r w:rsidR="00D6261E">
        <w:rPr>
          <w:rFonts w:eastAsia="TimesNewRoman" w:cs="TimesNewRoman"/>
          <w:sz w:val="24"/>
          <w:szCs w:val="18"/>
        </w:rPr>
        <w:t xml:space="preserve"> скобы имеется малый паз</w:t>
      </w:r>
      <w:r w:rsidR="006D19D9">
        <w:rPr>
          <w:rFonts w:eastAsia="TimesNewRoman" w:cs="TimesNewRoman"/>
          <w:sz w:val="24"/>
          <w:szCs w:val="18"/>
        </w:rPr>
        <w:t>, с</w:t>
      </w:r>
      <w:r w:rsidR="00D6261E">
        <w:rPr>
          <w:rFonts w:eastAsia="TimesNewRoman" w:cs="TimesNewRoman"/>
          <w:sz w:val="24"/>
          <w:szCs w:val="18"/>
        </w:rPr>
        <w:t>мещённый</w:t>
      </w:r>
      <w:r w:rsidR="006D19D9">
        <w:rPr>
          <w:rFonts w:eastAsia="TimesNewRoman" w:cs="TimesNewRoman"/>
          <w:sz w:val="24"/>
          <w:szCs w:val="18"/>
        </w:rPr>
        <w:t xml:space="preserve"> к краю, ориентируйте скобу так,</w:t>
      </w:r>
      <w:r w:rsidR="00D6261E">
        <w:rPr>
          <w:rFonts w:eastAsia="TimesNewRoman" w:cs="TimesNewRoman"/>
          <w:sz w:val="24"/>
          <w:szCs w:val="18"/>
        </w:rPr>
        <w:t xml:space="preserve"> чтобы паз</w:t>
      </w:r>
      <w:r w:rsidR="006D19D9">
        <w:rPr>
          <w:rFonts w:eastAsia="TimesNewRoman" w:cs="TimesNewRoman"/>
          <w:sz w:val="24"/>
          <w:szCs w:val="18"/>
        </w:rPr>
        <w:t xml:space="preserve"> был</w:t>
      </w:r>
      <w:r w:rsidR="00D6261E">
        <w:rPr>
          <w:rFonts w:eastAsia="TimesNewRoman" w:cs="TimesNewRoman"/>
          <w:sz w:val="24"/>
          <w:szCs w:val="18"/>
        </w:rPr>
        <w:t xml:space="preserve"> направлен</w:t>
      </w:r>
      <w:r w:rsidR="006D19D9">
        <w:rPr>
          <w:rFonts w:eastAsia="TimesNewRoman" w:cs="TimesNewRoman"/>
          <w:sz w:val="24"/>
          <w:szCs w:val="18"/>
        </w:rPr>
        <w:t xml:space="preserve"> внутрь профильной части.</w:t>
      </w:r>
    </w:p>
    <w:p w:rsidR="006D19D9" w:rsidRDefault="006D19D9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>
        <w:rPr>
          <w:rFonts w:eastAsia="TimesNewRoman" w:cs="TimesNewRoman"/>
          <w:sz w:val="24"/>
          <w:szCs w:val="18"/>
        </w:rPr>
        <w:t xml:space="preserve">2. </w:t>
      </w:r>
      <w:r w:rsidR="008D1CDA">
        <w:rPr>
          <w:rFonts w:eastAsia="TimesNewRoman" w:cs="TimesNewRoman"/>
          <w:sz w:val="24"/>
          <w:szCs w:val="18"/>
        </w:rPr>
        <w:t>По</w:t>
      </w:r>
      <w:r>
        <w:rPr>
          <w:rFonts w:eastAsia="TimesNewRoman" w:cs="TimesNewRoman"/>
          <w:sz w:val="24"/>
          <w:szCs w:val="18"/>
        </w:rPr>
        <w:t>местите полку</w:t>
      </w:r>
      <w:r w:rsidR="00A949BD">
        <w:rPr>
          <w:rFonts w:eastAsia="TimesNewRoman" w:cs="TimesNewRoman"/>
          <w:sz w:val="24"/>
          <w:szCs w:val="18"/>
        </w:rPr>
        <w:t xml:space="preserve"> (полки) внутрь</w:t>
      </w:r>
      <w:r>
        <w:rPr>
          <w:rFonts w:eastAsia="TimesNewRoman" w:cs="TimesNewRoman"/>
          <w:sz w:val="24"/>
          <w:szCs w:val="18"/>
        </w:rPr>
        <w:t xml:space="preserve"> шкафа</w:t>
      </w:r>
      <w:r w:rsidR="00253302">
        <w:rPr>
          <w:rFonts w:eastAsia="TimesNewRoman" w:cs="TimesNewRoman"/>
          <w:sz w:val="24"/>
          <w:szCs w:val="18"/>
        </w:rPr>
        <w:t>, положите полку на скобы, так как показано на рисунке.</w:t>
      </w:r>
    </w:p>
    <w:p w:rsidR="00C54852" w:rsidRPr="009157D7" w:rsidRDefault="00C54852" w:rsidP="00C54852">
      <w:pPr>
        <w:rPr>
          <w:b/>
          <w:color w:val="002060"/>
          <w:sz w:val="36"/>
        </w:rPr>
      </w:pPr>
      <w:r>
        <w:rPr>
          <w:b/>
          <w:color w:val="002060"/>
          <w:sz w:val="36"/>
        </w:rPr>
        <w:lastRenderedPageBreak/>
        <w:t>Установка ящика выдвижного</w:t>
      </w:r>
    </w:p>
    <w:p w:rsidR="00C54852" w:rsidRDefault="00C54852" w:rsidP="00C54852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>
        <w:rPr>
          <w:rFonts w:eastAsia="TimesNewRoman" w:cs="TimesNewRoman"/>
          <w:sz w:val="24"/>
          <w:szCs w:val="18"/>
        </w:rPr>
        <w:t>На рисунке показан способ установки ящика выдвижного малого,  установка ящика выдвижного большого аналогична!</w:t>
      </w:r>
    </w:p>
    <w:p w:rsidR="00F60334" w:rsidRDefault="00F60334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55616A" w:rsidRDefault="00896DC1" w:rsidP="000A0AC4">
      <w:pPr>
        <w:rPr>
          <w:b/>
          <w:color w:val="002060"/>
          <w:sz w:val="36"/>
        </w:rPr>
      </w:pPr>
      <w:r w:rsidRPr="00896DC1">
        <w:rPr>
          <w:noProof/>
        </w:rPr>
        <w:pict>
          <v:shape id="_x0000_s1067" type="#_x0000_t75" style="position:absolute;margin-left:-23.85pt;margin-top:5.15pt;width:485.1pt;height:620.85pt;z-index:-251601920">
            <v:imagedata r:id="rId17" o:title="Установка ящика"/>
          </v:shape>
        </w:pict>
      </w:r>
    </w:p>
    <w:p w:rsidR="0055616A" w:rsidRDefault="0055616A" w:rsidP="000A0AC4">
      <w:pPr>
        <w:rPr>
          <w:b/>
          <w:color w:val="002060"/>
          <w:sz w:val="36"/>
        </w:rPr>
      </w:pPr>
    </w:p>
    <w:p w:rsidR="0055616A" w:rsidRDefault="0055616A" w:rsidP="000A0AC4">
      <w:pPr>
        <w:rPr>
          <w:b/>
          <w:color w:val="002060"/>
          <w:sz w:val="36"/>
        </w:rPr>
      </w:pPr>
    </w:p>
    <w:p w:rsidR="0055616A" w:rsidRDefault="0055616A" w:rsidP="000A0AC4">
      <w:pPr>
        <w:rPr>
          <w:b/>
          <w:color w:val="002060"/>
          <w:sz w:val="36"/>
        </w:rPr>
      </w:pPr>
    </w:p>
    <w:p w:rsidR="0055616A" w:rsidRDefault="0055616A" w:rsidP="000A0AC4">
      <w:pPr>
        <w:rPr>
          <w:b/>
          <w:color w:val="002060"/>
          <w:sz w:val="36"/>
        </w:rPr>
      </w:pPr>
    </w:p>
    <w:p w:rsidR="0081084E" w:rsidRDefault="0081084E" w:rsidP="000A0AC4">
      <w:pPr>
        <w:rPr>
          <w:b/>
          <w:color w:val="002060"/>
          <w:sz w:val="36"/>
        </w:rPr>
      </w:pPr>
    </w:p>
    <w:p w:rsidR="0081084E" w:rsidRDefault="0081084E" w:rsidP="000A0AC4">
      <w:pPr>
        <w:rPr>
          <w:b/>
          <w:color w:val="002060"/>
          <w:sz w:val="36"/>
        </w:rPr>
      </w:pPr>
    </w:p>
    <w:p w:rsidR="0081084E" w:rsidRDefault="0081084E" w:rsidP="000A0AC4">
      <w:pPr>
        <w:rPr>
          <w:b/>
          <w:color w:val="002060"/>
          <w:sz w:val="36"/>
        </w:rPr>
      </w:pPr>
    </w:p>
    <w:p w:rsidR="0081084E" w:rsidRDefault="0081084E" w:rsidP="000A0AC4">
      <w:pPr>
        <w:rPr>
          <w:b/>
          <w:color w:val="002060"/>
          <w:sz w:val="36"/>
        </w:rPr>
      </w:pPr>
    </w:p>
    <w:p w:rsidR="0081084E" w:rsidRDefault="0081084E" w:rsidP="000A0AC4">
      <w:pPr>
        <w:rPr>
          <w:b/>
          <w:color w:val="002060"/>
          <w:sz w:val="36"/>
        </w:rPr>
      </w:pPr>
    </w:p>
    <w:p w:rsidR="0081084E" w:rsidRDefault="0081084E" w:rsidP="000A0AC4">
      <w:pPr>
        <w:rPr>
          <w:b/>
          <w:color w:val="002060"/>
          <w:sz w:val="36"/>
        </w:rPr>
      </w:pPr>
    </w:p>
    <w:p w:rsidR="0081084E" w:rsidRDefault="0081084E" w:rsidP="000A0AC4">
      <w:pPr>
        <w:rPr>
          <w:b/>
          <w:color w:val="002060"/>
          <w:sz w:val="36"/>
        </w:rPr>
      </w:pPr>
    </w:p>
    <w:p w:rsidR="0081084E" w:rsidRDefault="0081084E" w:rsidP="000A0AC4">
      <w:pPr>
        <w:rPr>
          <w:b/>
          <w:color w:val="002060"/>
          <w:sz w:val="36"/>
        </w:rPr>
      </w:pPr>
    </w:p>
    <w:p w:rsidR="0081084E" w:rsidRDefault="0081084E" w:rsidP="000A0AC4">
      <w:pPr>
        <w:rPr>
          <w:b/>
          <w:color w:val="002060"/>
          <w:sz w:val="36"/>
        </w:rPr>
      </w:pPr>
    </w:p>
    <w:p w:rsidR="0081084E" w:rsidRDefault="0081084E" w:rsidP="000A0AC4">
      <w:pPr>
        <w:rPr>
          <w:b/>
          <w:color w:val="002060"/>
          <w:sz w:val="36"/>
        </w:rPr>
      </w:pPr>
    </w:p>
    <w:p w:rsidR="0081084E" w:rsidRDefault="0081084E" w:rsidP="000A0AC4">
      <w:pPr>
        <w:rPr>
          <w:b/>
          <w:color w:val="002060"/>
          <w:sz w:val="36"/>
        </w:rPr>
      </w:pPr>
    </w:p>
    <w:p w:rsidR="0081084E" w:rsidRDefault="0081084E" w:rsidP="000A0AC4">
      <w:pPr>
        <w:rPr>
          <w:b/>
          <w:color w:val="002060"/>
          <w:sz w:val="36"/>
        </w:rPr>
      </w:pPr>
    </w:p>
    <w:p w:rsidR="0081084E" w:rsidRDefault="0081084E" w:rsidP="000A0AC4">
      <w:pPr>
        <w:rPr>
          <w:b/>
          <w:color w:val="002060"/>
          <w:sz w:val="36"/>
        </w:rPr>
      </w:pPr>
    </w:p>
    <w:p w:rsidR="00304CEC" w:rsidRDefault="00304CEC" w:rsidP="00304CEC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>
        <w:rPr>
          <w:rFonts w:eastAsia="TimesNewRoman" w:cs="TimesNewRoman"/>
          <w:sz w:val="24"/>
          <w:szCs w:val="18"/>
        </w:rPr>
        <w:lastRenderedPageBreak/>
        <w:t>1. Перед установкой ящика выдвижного в корпус шкафа или антресоли, необходимо снять кронштейны направляющих. Для этого нужно выдвинуть кронштейны назад до упора, у направляющих отогнуть рычажок (показано на сноске), вверх или вниз, затем продолжить выдвижение кронштейна до полного снятия с ящика.</w:t>
      </w:r>
    </w:p>
    <w:p w:rsidR="00304CEC" w:rsidRDefault="00304CEC" w:rsidP="00304CEC">
      <w:pPr>
        <w:spacing w:after="0" w:line="240" w:lineRule="auto"/>
        <w:ind w:firstLine="567"/>
        <w:jc w:val="both"/>
        <w:rPr>
          <w:sz w:val="24"/>
        </w:rPr>
      </w:pPr>
      <w:r>
        <w:rPr>
          <w:rFonts w:eastAsia="TimesNewRoman" w:cs="TimesNewRoman"/>
          <w:sz w:val="24"/>
          <w:szCs w:val="18"/>
        </w:rPr>
        <w:t>2.</w:t>
      </w:r>
      <w:r w:rsidR="00DE205B">
        <w:rPr>
          <w:rFonts w:eastAsia="TimesNewRoman" w:cs="TimesNewRoman"/>
          <w:sz w:val="24"/>
          <w:szCs w:val="18"/>
        </w:rPr>
        <w:t xml:space="preserve"> Определите, в каком месте будет установлен ящик (ящики).Разместите кронштейны внутри корпуса между профильными частями боковых</w:t>
      </w:r>
      <w:r w:rsidR="0099688F">
        <w:rPr>
          <w:rFonts w:eastAsia="TimesNewRoman" w:cs="TimesNewRoman"/>
          <w:sz w:val="24"/>
          <w:szCs w:val="18"/>
        </w:rPr>
        <w:t xml:space="preserve"> стенок (перегородки). Закрепите</w:t>
      </w:r>
      <w:r w:rsidR="00DE205B">
        <w:rPr>
          <w:rFonts w:eastAsia="TimesNewRoman" w:cs="TimesNewRoman"/>
          <w:sz w:val="24"/>
          <w:szCs w:val="18"/>
        </w:rPr>
        <w:t xml:space="preserve"> через отверстия кронштейны к корпусу при помощи </w:t>
      </w:r>
      <w:r w:rsidR="00DE205B">
        <w:rPr>
          <w:sz w:val="24"/>
        </w:rPr>
        <w:t>8-и самонарезающих винтов 6,3х13мм.,как показано на рисунке. Винты идут в комплекте с ящиком выдвижным.</w:t>
      </w:r>
    </w:p>
    <w:p w:rsidR="00DE205B" w:rsidRDefault="00DE205B" w:rsidP="00304CEC">
      <w:pPr>
        <w:spacing w:after="0" w:line="240" w:lineRule="auto"/>
        <w:ind w:firstLine="567"/>
        <w:jc w:val="both"/>
        <w:rPr>
          <w:sz w:val="24"/>
        </w:rPr>
      </w:pPr>
      <w:r>
        <w:rPr>
          <w:sz w:val="24"/>
        </w:rPr>
        <w:t xml:space="preserve">3. После </w:t>
      </w:r>
      <w:r w:rsidR="00CC6781">
        <w:rPr>
          <w:sz w:val="24"/>
        </w:rPr>
        <w:t>установки кронштейнов, установите ящик (ящики) в корпус. Для этого необходимо выдвинуть внутренние части роликовых направляющих</w:t>
      </w:r>
      <w:r w:rsidR="006B2634">
        <w:rPr>
          <w:sz w:val="24"/>
        </w:rPr>
        <w:t>, по</w:t>
      </w:r>
      <w:r w:rsidR="00CC6781">
        <w:rPr>
          <w:sz w:val="24"/>
        </w:rPr>
        <w:t xml:space="preserve">местить ящик напротив направляющих </w:t>
      </w:r>
      <w:r w:rsidR="006B2634">
        <w:rPr>
          <w:sz w:val="24"/>
        </w:rPr>
        <w:t>и задвинуть его до упора, как показано на рисунке.</w:t>
      </w:r>
    </w:p>
    <w:p w:rsidR="000B37F9" w:rsidRDefault="000B37F9" w:rsidP="00304CEC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A31E3E" w:rsidRDefault="00A31E3E" w:rsidP="00441F38">
      <w:pPr>
        <w:spacing w:after="0" w:line="240" w:lineRule="auto"/>
        <w:jc w:val="both"/>
        <w:rPr>
          <w:rFonts w:eastAsia="TimesNewRoman" w:cs="TimesNewRoman"/>
          <w:sz w:val="24"/>
          <w:szCs w:val="18"/>
        </w:rPr>
      </w:pPr>
    </w:p>
    <w:p w:rsidR="006F3CE8" w:rsidRDefault="006F3CE8" w:rsidP="00A31E3E">
      <w:pPr>
        <w:rPr>
          <w:b/>
          <w:color w:val="002060"/>
          <w:sz w:val="36"/>
        </w:rPr>
      </w:pPr>
    </w:p>
    <w:p w:rsidR="006F3CE8" w:rsidRDefault="006F3CE8" w:rsidP="00A31E3E">
      <w:pPr>
        <w:rPr>
          <w:b/>
          <w:color w:val="002060"/>
          <w:sz w:val="36"/>
        </w:rPr>
      </w:pPr>
    </w:p>
    <w:p w:rsidR="006F3CE8" w:rsidRDefault="006F3CE8" w:rsidP="00A31E3E">
      <w:pPr>
        <w:rPr>
          <w:b/>
          <w:color w:val="002060"/>
          <w:sz w:val="36"/>
        </w:rPr>
      </w:pPr>
    </w:p>
    <w:p w:rsidR="006F3CE8" w:rsidRDefault="006F3CE8" w:rsidP="00A31E3E">
      <w:pPr>
        <w:rPr>
          <w:b/>
          <w:color w:val="002060"/>
          <w:sz w:val="36"/>
        </w:rPr>
      </w:pPr>
    </w:p>
    <w:p w:rsidR="006F3CE8" w:rsidRDefault="006F3CE8" w:rsidP="00A31E3E">
      <w:pPr>
        <w:rPr>
          <w:b/>
          <w:color w:val="002060"/>
          <w:sz w:val="36"/>
        </w:rPr>
      </w:pPr>
    </w:p>
    <w:p w:rsidR="006F3CE8" w:rsidRDefault="006F3CE8" w:rsidP="00A31E3E">
      <w:pPr>
        <w:rPr>
          <w:b/>
          <w:color w:val="002060"/>
          <w:sz w:val="36"/>
        </w:rPr>
      </w:pPr>
    </w:p>
    <w:p w:rsidR="006F3CE8" w:rsidRDefault="006F3CE8" w:rsidP="00A31E3E">
      <w:pPr>
        <w:rPr>
          <w:b/>
          <w:color w:val="002060"/>
          <w:sz w:val="36"/>
        </w:rPr>
      </w:pPr>
    </w:p>
    <w:p w:rsidR="006F3CE8" w:rsidRDefault="006F3CE8" w:rsidP="00A31E3E">
      <w:pPr>
        <w:rPr>
          <w:b/>
          <w:color w:val="002060"/>
          <w:sz w:val="36"/>
        </w:rPr>
      </w:pPr>
    </w:p>
    <w:p w:rsidR="006F3CE8" w:rsidRDefault="006F3CE8" w:rsidP="00A31E3E">
      <w:pPr>
        <w:rPr>
          <w:b/>
          <w:color w:val="002060"/>
          <w:sz w:val="36"/>
        </w:rPr>
      </w:pPr>
    </w:p>
    <w:p w:rsidR="006F3CE8" w:rsidRDefault="006F3CE8" w:rsidP="00A31E3E">
      <w:pPr>
        <w:rPr>
          <w:b/>
          <w:color w:val="002060"/>
          <w:sz w:val="36"/>
        </w:rPr>
      </w:pPr>
    </w:p>
    <w:p w:rsidR="006F3CE8" w:rsidRDefault="006F3CE8" w:rsidP="00A31E3E">
      <w:pPr>
        <w:rPr>
          <w:b/>
          <w:color w:val="002060"/>
          <w:sz w:val="36"/>
        </w:rPr>
      </w:pPr>
    </w:p>
    <w:p w:rsidR="006F3CE8" w:rsidRDefault="006F3CE8" w:rsidP="00A31E3E">
      <w:pPr>
        <w:rPr>
          <w:b/>
          <w:color w:val="002060"/>
          <w:sz w:val="36"/>
        </w:rPr>
      </w:pPr>
    </w:p>
    <w:p w:rsidR="006F3CE8" w:rsidRDefault="006F3CE8" w:rsidP="00A31E3E">
      <w:pPr>
        <w:rPr>
          <w:b/>
          <w:color w:val="002060"/>
          <w:sz w:val="36"/>
        </w:rPr>
      </w:pPr>
    </w:p>
    <w:p w:rsidR="006F3CE8" w:rsidRDefault="006F3CE8" w:rsidP="00A31E3E">
      <w:pPr>
        <w:rPr>
          <w:b/>
          <w:color w:val="002060"/>
          <w:sz w:val="36"/>
        </w:rPr>
      </w:pPr>
    </w:p>
    <w:p w:rsidR="00A31E3E" w:rsidRPr="009157D7" w:rsidRDefault="00A31E3E" w:rsidP="00A31E3E">
      <w:pPr>
        <w:rPr>
          <w:b/>
          <w:color w:val="002060"/>
          <w:sz w:val="36"/>
        </w:rPr>
      </w:pPr>
      <w:r>
        <w:rPr>
          <w:b/>
          <w:color w:val="002060"/>
          <w:sz w:val="36"/>
        </w:rPr>
        <w:lastRenderedPageBreak/>
        <w:t>Установка полки выдвижной</w:t>
      </w:r>
    </w:p>
    <w:p w:rsidR="00A31E3E" w:rsidRDefault="00A31E3E" w:rsidP="00A31E3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>
        <w:rPr>
          <w:rFonts w:eastAsia="TimesNewRoman" w:cs="TimesNewRoman"/>
          <w:sz w:val="24"/>
          <w:szCs w:val="18"/>
        </w:rPr>
        <w:t>На рисунк</w:t>
      </w:r>
      <w:r w:rsidR="006F3CE8">
        <w:rPr>
          <w:rFonts w:eastAsia="TimesNewRoman" w:cs="TimesNewRoman"/>
          <w:sz w:val="24"/>
          <w:szCs w:val="18"/>
        </w:rPr>
        <w:t>е показан способ установки полки выдвижной малой,  установка полки выдвижной большой</w:t>
      </w:r>
      <w:r>
        <w:rPr>
          <w:rFonts w:eastAsia="TimesNewRoman" w:cs="TimesNewRoman"/>
          <w:sz w:val="24"/>
          <w:szCs w:val="18"/>
        </w:rPr>
        <w:t xml:space="preserve"> аналогична!</w:t>
      </w:r>
      <w:r w:rsidR="006F3CE8">
        <w:rPr>
          <w:rFonts w:eastAsia="TimesNewRoman" w:cs="TimesNewRoman"/>
          <w:sz w:val="24"/>
          <w:szCs w:val="18"/>
        </w:rPr>
        <w:t xml:space="preserve"> Полка выдвижная может быть установлена в 2-х положениях, как на рисунке и в перевернутом положении.</w:t>
      </w:r>
    </w:p>
    <w:p w:rsidR="00304CEC" w:rsidRDefault="00896DC1" w:rsidP="000A0AC4">
      <w:pPr>
        <w:rPr>
          <w:b/>
          <w:color w:val="002060"/>
          <w:sz w:val="36"/>
        </w:rPr>
      </w:pPr>
      <w:r w:rsidRPr="00896DC1">
        <w:rPr>
          <w:noProof/>
        </w:rPr>
        <w:pict>
          <v:shape id="_x0000_s1068" type="#_x0000_t75" style="position:absolute;margin-left:-13.5pt;margin-top:10.9pt;width:466.5pt;height:605.1pt;z-index:-251599872">
            <v:imagedata r:id="rId18" o:title="Установка полки выдвижной"/>
          </v:shape>
        </w:pict>
      </w:r>
    </w:p>
    <w:p w:rsidR="0081084E" w:rsidRDefault="0081084E" w:rsidP="000A0AC4">
      <w:pPr>
        <w:rPr>
          <w:b/>
          <w:color w:val="002060"/>
          <w:sz w:val="36"/>
        </w:rPr>
      </w:pPr>
    </w:p>
    <w:p w:rsidR="00CC0D68" w:rsidRDefault="00CC0D68" w:rsidP="000A0AC4">
      <w:pPr>
        <w:rPr>
          <w:b/>
          <w:color w:val="002060"/>
          <w:sz w:val="36"/>
        </w:rPr>
      </w:pPr>
    </w:p>
    <w:p w:rsidR="00CC0D68" w:rsidRDefault="00CC0D68" w:rsidP="000A0AC4">
      <w:pPr>
        <w:rPr>
          <w:b/>
          <w:color w:val="002060"/>
          <w:sz w:val="36"/>
        </w:rPr>
      </w:pPr>
    </w:p>
    <w:p w:rsidR="00CC0D68" w:rsidRDefault="00CC0D68" w:rsidP="000A0AC4">
      <w:pPr>
        <w:rPr>
          <w:b/>
          <w:color w:val="002060"/>
          <w:sz w:val="36"/>
        </w:rPr>
      </w:pPr>
    </w:p>
    <w:p w:rsidR="00CC0D68" w:rsidRDefault="00CC0D68" w:rsidP="000A0AC4">
      <w:pPr>
        <w:rPr>
          <w:b/>
          <w:color w:val="002060"/>
          <w:sz w:val="36"/>
        </w:rPr>
      </w:pPr>
    </w:p>
    <w:p w:rsidR="00CC0D68" w:rsidRDefault="00CC0D68" w:rsidP="000A0AC4">
      <w:pPr>
        <w:rPr>
          <w:b/>
          <w:color w:val="002060"/>
          <w:sz w:val="36"/>
        </w:rPr>
      </w:pPr>
    </w:p>
    <w:p w:rsidR="00CC0D68" w:rsidRDefault="00CC0D68" w:rsidP="000A0AC4">
      <w:pPr>
        <w:rPr>
          <w:b/>
          <w:color w:val="002060"/>
          <w:sz w:val="36"/>
        </w:rPr>
      </w:pPr>
    </w:p>
    <w:p w:rsidR="00CC0D68" w:rsidRDefault="00CC0D68" w:rsidP="000A0AC4">
      <w:pPr>
        <w:rPr>
          <w:b/>
          <w:color w:val="002060"/>
          <w:sz w:val="36"/>
        </w:rPr>
      </w:pPr>
    </w:p>
    <w:p w:rsidR="00CC0D68" w:rsidRDefault="00CC0D68" w:rsidP="000A0AC4">
      <w:pPr>
        <w:rPr>
          <w:b/>
          <w:color w:val="002060"/>
          <w:sz w:val="36"/>
        </w:rPr>
      </w:pPr>
    </w:p>
    <w:p w:rsidR="00CC0D68" w:rsidRDefault="00CC0D68" w:rsidP="000A0AC4">
      <w:pPr>
        <w:rPr>
          <w:b/>
          <w:color w:val="002060"/>
          <w:sz w:val="36"/>
        </w:rPr>
      </w:pPr>
    </w:p>
    <w:p w:rsidR="00CC0D68" w:rsidRDefault="00CC0D68" w:rsidP="000A0AC4">
      <w:pPr>
        <w:rPr>
          <w:b/>
          <w:color w:val="002060"/>
          <w:sz w:val="36"/>
        </w:rPr>
      </w:pPr>
    </w:p>
    <w:p w:rsidR="006F3CE8" w:rsidRDefault="006F3CE8" w:rsidP="000A0AC4">
      <w:pPr>
        <w:rPr>
          <w:b/>
          <w:color w:val="002060"/>
          <w:sz w:val="36"/>
        </w:rPr>
      </w:pPr>
    </w:p>
    <w:p w:rsidR="006F3CE8" w:rsidRDefault="006F3CE8" w:rsidP="000A0AC4">
      <w:pPr>
        <w:rPr>
          <w:b/>
          <w:color w:val="002060"/>
          <w:sz w:val="36"/>
        </w:rPr>
      </w:pPr>
    </w:p>
    <w:p w:rsidR="006F3CE8" w:rsidRDefault="006F3CE8" w:rsidP="000A0AC4">
      <w:pPr>
        <w:rPr>
          <w:b/>
          <w:color w:val="002060"/>
          <w:sz w:val="36"/>
        </w:rPr>
      </w:pPr>
    </w:p>
    <w:p w:rsidR="006F3CE8" w:rsidRDefault="006F3CE8" w:rsidP="000A0AC4">
      <w:pPr>
        <w:rPr>
          <w:b/>
          <w:color w:val="002060"/>
          <w:sz w:val="36"/>
        </w:rPr>
      </w:pPr>
    </w:p>
    <w:p w:rsidR="006F3CE8" w:rsidRDefault="006F3CE8" w:rsidP="000A0AC4">
      <w:pPr>
        <w:rPr>
          <w:b/>
          <w:color w:val="002060"/>
          <w:sz w:val="36"/>
        </w:rPr>
      </w:pPr>
    </w:p>
    <w:p w:rsidR="006F3CE8" w:rsidRDefault="006F3CE8" w:rsidP="000A0AC4">
      <w:pPr>
        <w:rPr>
          <w:b/>
          <w:color w:val="002060"/>
          <w:sz w:val="36"/>
        </w:rPr>
      </w:pPr>
    </w:p>
    <w:p w:rsidR="006F3CE8" w:rsidRDefault="006F3CE8" w:rsidP="006F3CE8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>
        <w:rPr>
          <w:rFonts w:eastAsia="TimesNewRoman" w:cs="TimesNewRoman"/>
          <w:sz w:val="24"/>
          <w:szCs w:val="18"/>
        </w:rPr>
        <w:lastRenderedPageBreak/>
        <w:t>1. Перед установкой полки выдвижной в корпус шкафа или антресоли, необходимо снять кронштейны направляющих. Для этого нужно выдвинуть кронштейны назад до упора, у направляющих отогнуть рычажок (показано на сноске), вверх или вниз, затем продолжить выдвижение крон</w:t>
      </w:r>
      <w:r w:rsidR="0099688F">
        <w:rPr>
          <w:rFonts w:eastAsia="TimesNewRoman" w:cs="TimesNewRoman"/>
          <w:sz w:val="24"/>
          <w:szCs w:val="18"/>
        </w:rPr>
        <w:t>штейна до полного снятия с полки</w:t>
      </w:r>
      <w:r>
        <w:rPr>
          <w:rFonts w:eastAsia="TimesNewRoman" w:cs="TimesNewRoman"/>
          <w:sz w:val="24"/>
          <w:szCs w:val="18"/>
        </w:rPr>
        <w:t>.</w:t>
      </w:r>
      <w:r w:rsidR="0099688F">
        <w:rPr>
          <w:rFonts w:eastAsia="TimesNewRoman" w:cs="TimesNewRoman"/>
          <w:sz w:val="24"/>
          <w:szCs w:val="18"/>
        </w:rPr>
        <w:t xml:space="preserve"> Установка кронштейнов направляющих и полок осуществляется так же, как и установка ящиков.</w:t>
      </w:r>
    </w:p>
    <w:p w:rsidR="006F3CE8" w:rsidRDefault="006F3CE8" w:rsidP="006F3CE8">
      <w:pPr>
        <w:spacing w:after="0" w:line="240" w:lineRule="auto"/>
        <w:ind w:firstLine="567"/>
        <w:jc w:val="both"/>
        <w:rPr>
          <w:sz w:val="24"/>
        </w:rPr>
      </w:pPr>
      <w:r>
        <w:rPr>
          <w:rFonts w:eastAsia="TimesNewRoman" w:cs="TimesNewRoman"/>
          <w:sz w:val="24"/>
          <w:szCs w:val="18"/>
        </w:rPr>
        <w:t>2. Определите, в каком месте будет установлен</w:t>
      </w:r>
      <w:r w:rsidR="0099688F">
        <w:rPr>
          <w:rFonts w:eastAsia="TimesNewRoman" w:cs="TimesNewRoman"/>
          <w:sz w:val="24"/>
          <w:szCs w:val="18"/>
        </w:rPr>
        <w:t>а выдвижная полка (полки</w:t>
      </w:r>
      <w:r>
        <w:rPr>
          <w:rFonts w:eastAsia="TimesNewRoman" w:cs="TimesNewRoman"/>
          <w:sz w:val="24"/>
          <w:szCs w:val="18"/>
        </w:rPr>
        <w:t>).  Разместите кронштейны внутри корпуса между профильными частями боковых</w:t>
      </w:r>
      <w:r w:rsidR="0099688F">
        <w:rPr>
          <w:rFonts w:eastAsia="TimesNewRoman" w:cs="TimesNewRoman"/>
          <w:sz w:val="24"/>
          <w:szCs w:val="18"/>
        </w:rPr>
        <w:t xml:space="preserve"> стенок (перегородки). Закрепите</w:t>
      </w:r>
      <w:r>
        <w:rPr>
          <w:rFonts w:eastAsia="TimesNewRoman" w:cs="TimesNewRoman"/>
          <w:sz w:val="24"/>
          <w:szCs w:val="18"/>
        </w:rPr>
        <w:t xml:space="preserve"> через отверстия кронштейны к корпусу при помощи </w:t>
      </w:r>
      <w:r>
        <w:rPr>
          <w:sz w:val="24"/>
        </w:rPr>
        <w:t>8-и самонарезающих винтов 6,3х13мм.,как показано на рисунке.</w:t>
      </w:r>
      <w:r w:rsidR="0099688F">
        <w:rPr>
          <w:sz w:val="24"/>
        </w:rPr>
        <w:t xml:space="preserve"> Винты идут в комплекте с выдвижной полкой</w:t>
      </w:r>
      <w:r>
        <w:rPr>
          <w:sz w:val="24"/>
        </w:rPr>
        <w:t>.</w:t>
      </w:r>
    </w:p>
    <w:p w:rsidR="006F3CE8" w:rsidRDefault="006F3CE8" w:rsidP="006F3CE8">
      <w:pPr>
        <w:spacing w:after="0" w:line="240" w:lineRule="auto"/>
        <w:ind w:firstLine="567"/>
        <w:jc w:val="both"/>
        <w:rPr>
          <w:sz w:val="24"/>
        </w:rPr>
      </w:pPr>
      <w:r>
        <w:rPr>
          <w:sz w:val="24"/>
        </w:rPr>
        <w:t>3. После устано</w:t>
      </w:r>
      <w:r w:rsidR="0099688F">
        <w:rPr>
          <w:sz w:val="24"/>
        </w:rPr>
        <w:t>вки кронштейнов, установите</w:t>
      </w:r>
      <w:r w:rsidR="00392632">
        <w:rPr>
          <w:sz w:val="24"/>
        </w:rPr>
        <w:t xml:space="preserve"> выдвижную</w:t>
      </w:r>
      <w:r w:rsidR="0099688F">
        <w:rPr>
          <w:sz w:val="24"/>
        </w:rPr>
        <w:t xml:space="preserve"> полку (полки</w:t>
      </w:r>
      <w:r>
        <w:rPr>
          <w:sz w:val="24"/>
        </w:rPr>
        <w:t>) в корпус. Для этого необходимо выдвинуть внутренние части роликовых направляющих, по</w:t>
      </w:r>
      <w:r w:rsidR="0099688F">
        <w:rPr>
          <w:sz w:val="24"/>
        </w:rPr>
        <w:t>местить полку</w:t>
      </w:r>
      <w:r>
        <w:rPr>
          <w:sz w:val="24"/>
        </w:rPr>
        <w:t xml:space="preserve"> напротив направляющих </w:t>
      </w:r>
      <w:r w:rsidR="0099688F">
        <w:rPr>
          <w:sz w:val="24"/>
        </w:rPr>
        <w:t>и задвинуть её</w:t>
      </w:r>
      <w:r>
        <w:rPr>
          <w:sz w:val="24"/>
        </w:rPr>
        <w:t xml:space="preserve"> до упора, как показано на рисунке</w:t>
      </w:r>
      <w:r w:rsidR="0099688F">
        <w:rPr>
          <w:sz w:val="24"/>
        </w:rPr>
        <w:t xml:space="preserve"> стрелками</w:t>
      </w:r>
      <w:r>
        <w:rPr>
          <w:sz w:val="24"/>
        </w:rPr>
        <w:t>.</w:t>
      </w:r>
    </w:p>
    <w:p w:rsidR="00441F38" w:rsidRDefault="00441F38" w:rsidP="006F3CE8">
      <w:pPr>
        <w:spacing w:after="0" w:line="240" w:lineRule="auto"/>
        <w:ind w:firstLine="567"/>
        <w:jc w:val="both"/>
        <w:rPr>
          <w:sz w:val="24"/>
        </w:rPr>
      </w:pPr>
    </w:p>
    <w:p w:rsidR="00441F38" w:rsidRDefault="00441F38" w:rsidP="006F3CE8">
      <w:pPr>
        <w:spacing w:after="0" w:line="240" w:lineRule="auto"/>
        <w:ind w:firstLine="567"/>
        <w:jc w:val="both"/>
        <w:rPr>
          <w:sz w:val="24"/>
        </w:rPr>
      </w:pPr>
    </w:p>
    <w:p w:rsidR="00441F38" w:rsidRPr="009157D7" w:rsidRDefault="00441F38" w:rsidP="00441F38">
      <w:pPr>
        <w:rPr>
          <w:b/>
          <w:color w:val="002060"/>
          <w:sz w:val="36"/>
        </w:rPr>
      </w:pPr>
      <w:r>
        <w:rPr>
          <w:b/>
          <w:color w:val="002060"/>
          <w:sz w:val="36"/>
        </w:rPr>
        <w:t xml:space="preserve">Установка </w:t>
      </w:r>
      <w:r w:rsidR="00C13F5D">
        <w:rPr>
          <w:b/>
          <w:color w:val="002060"/>
          <w:sz w:val="36"/>
        </w:rPr>
        <w:t>вставок</w:t>
      </w:r>
      <w:r>
        <w:rPr>
          <w:b/>
          <w:color w:val="002060"/>
          <w:sz w:val="36"/>
        </w:rPr>
        <w:t xml:space="preserve"> полки </w:t>
      </w:r>
      <w:r w:rsidR="00CD6A79">
        <w:rPr>
          <w:b/>
          <w:color w:val="002060"/>
          <w:sz w:val="36"/>
        </w:rPr>
        <w:t>выдвижной</w:t>
      </w:r>
    </w:p>
    <w:p w:rsidR="00F90BA7" w:rsidRDefault="00876A96" w:rsidP="00F90BA7">
      <w:pPr>
        <w:spacing w:after="0" w:line="240" w:lineRule="auto"/>
        <w:ind w:firstLine="567"/>
        <w:jc w:val="both"/>
        <w:rPr>
          <w:sz w:val="24"/>
        </w:rPr>
      </w:pPr>
      <w:r>
        <w:rPr>
          <w:rFonts w:eastAsia="TimesNewRoman" w:cs="TimesNewRoman"/>
          <w:sz w:val="24"/>
          <w:szCs w:val="18"/>
        </w:rPr>
        <w:t>На полку выдвижную при необходимости можно устанавли</w:t>
      </w:r>
      <w:r w:rsidR="00AD5DB2">
        <w:rPr>
          <w:rFonts w:eastAsia="TimesNewRoman" w:cs="TimesNewRoman"/>
          <w:sz w:val="24"/>
          <w:szCs w:val="18"/>
        </w:rPr>
        <w:t>вать вставные элементы, вставки и лотки инструментальные</w:t>
      </w:r>
      <w:r>
        <w:rPr>
          <w:rFonts w:eastAsia="TimesNewRoman" w:cs="TimesNewRoman"/>
          <w:sz w:val="24"/>
          <w:szCs w:val="18"/>
        </w:rPr>
        <w:t>.</w:t>
      </w:r>
      <w:r w:rsidR="006F1B4A">
        <w:rPr>
          <w:rFonts w:eastAsia="TimesNewRoman" w:cs="TimesNewRoman"/>
          <w:sz w:val="24"/>
          <w:szCs w:val="18"/>
        </w:rPr>
        <w:t xml:space="preserve"> На рисунке показан один из вариантов сборки элементов, большая полка имеет соответствующее наполнение. </w:t>
      </w:r>
      <w:r w:rsidR="00F90BA7">
        <w:rPr>
          <w:sz w:val="24"/>
        </w:rPr>
        <w:t>Набор элементов может быть различным.</w:t>
      </w:r>
    </w:p>
    <w:p w:rsidR="006F1B4A" w:rsidRDefault="006F1B4A" w:rsidP="006F1B4A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6F3CE8" w:rsidRDefault="00896DC1" w:rsidP="000A0AC4">
      <w:pPr>
        <w:rPr>
          <w:b/>
          <w:color w:val="002060"/>
          <w:sz w:val="36"/>
        </w:rPr>
      </w:pPr>
      <w:r w:rsidRPr="00896DC1">
        <w:rPr>
          <w:noProof/>
        </w:rPr>
        <w:pict>
          <v:shape id="_x0000_s1070" type="#_x0000_t75" style="position:absolute;margin-left:-17.25pt;margin-top:7.9pt;width:471.75pt;height:261.3pt;z-index:-251597824">
            <v:imagedata r:id="rId19" o:title="Установка элементов полки"/>
          </v:shape>
        </w:pict>
      </w:r>
    </w:p>
    <w:p w:rsidR="006F3CE8" w:rsidRDefault="006F3CE8" w:rsidP="000A0AC4">
      <w:pPr>
        <w:rPr>
          <w:b/>
          <w:color w:val="002060"/>
          <w:sz w:val="36"/>
        </w:rPr>
      </w:pPr>
    </w:p>
    <w:p w:rsidR="0099688F" w:rsidRDefault="0099688F" w:rsidP="000A0AC4">
      <w:pPr>
        <w:rPr>
          <w:b/>
          <w:color w:val="002060"/>
          <w:sz w:val="36"/>
        </w:rPr>
      </w:pPr>
    </w:p>
    <w:p w:rsidR="0099688F" w:rsidRDefault="0099688F" w:rsidP="000A0AC4">
      <w:pPr>
        <w:rPr>
          <w:b/>
          <w:color w:val="002060"/>
          <w:sz w:val="36"/>
        </w:rPr>
      </w:pPr>
    </w:p>
    <w:p w:rsidR="0099688F" w:rsidRDefault="0099688F" w:rsidP="000A0AC4">
      <w:pPr>
        <w:rPr>
          <w:b/>
          <w:color w:val="002060"/>
          <w:sz w:val="36"/>
        </w:rPr>
      </w:pPr>
    </w:p>
    <w:p w:rsidR="0099688F" w:rsidRDefault="0099688F" w:rsidP="000A0AC4">
      <w:pPr>
        <w:rPr>
          <w:b/>
          <w:color w:val="002060"/>
          <w:sz w:val="36"/>
        </w:rPr>
      </w:pPr>
    </w:p>
    <w:p w:rsidR="0099688F" w:rsidRDefault="0099688F" w:rsidP="000A0AC4">
      <w:pPr>
        <w:rPr>
          <w:b/>
          <w:color w:val="002060"/>
          <w:sz w:val="36"/>
        </w:rPr>
      </w:pPr>
    </w:p>
    <w:p w:rsidR="00876A96" w:rsidRDefault="00876A96" w:rsidP="00876A96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876A96" w:rsidRDefault="00876A96" w:rsidP="00876A96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AF24B0" w:rsidRDefault="00876A96" w:rsidP="00876A96">
      <w:pPr>
        <w:spacing w:after="0" w:line="240" w:lineRule="auto"/>
        <w:ind w:firstLine="567"/>
        <w:jc w:val="both"/>
        <w:rPr>
          <w:sz w:val="24"/>
        </w:rPr>
      </w:pPr>
      <w:r>
        <w:rPr>
          <w:rFonts w:eastAsia="TimesNewRoman" w:cs="TimesNewRoman"/>
          <w:sz w:val="24"/>
          <w:szCs w:val="18"/>
        </w:rPr>
        <w:t xml:space="preserve">1. </w:t>
      </w:r>
      <w:r w:rsidR="006F1B4A">
        <w:rPr>
          <w:rFonts w:eastAsia="TimesNewRoman" w:cs="TimesNewRoman"/>
          <w:sz w:val="24"/>
          <w:szCs w:val="18"/>
        </w:rPr>
        <w:t xml:space="preserve">Установите вставку инструментальную в пазы полки, закрепите при помощи </w:t>
      </w:r>
      <w:r w:rsidR="006F1B4A">
        <w:rPr>
          <w:sz w:val="24"/>
        </w:rPr>
        <w:t>4-х самонарезающих винтов 6,3х13мм.,как показано на рисунке. Винты идут в комплекте</w:t>
      </w:r>
      <w:r w:rsidR="00AF24B0">
        <w:rPr>
          <w:sz w:val="24"/>
        </w:rPr>
        <w:t xml:space="preserve"> с</w:t>
      </w:r>
      <w:r w:rsidR="006F1B4A">
        <w:rPr>
          <w:sz w:val="24"/>
        </w:rPr>
        <w:t xml:space="preserve"> вставкой.</w:t>
      </w:r>
    </w:p>
    <w:p w:rsidR="00AF24B0" w:rsidRDefault="00AF24B0" w:rsidP="00F90BA7">
      <w:pPr>
        <w:spacing w:after="0" w:line="240" w:lineRule="auto"/>
        <w:ind w:firstLine="567"/>
        <w:jc w:val="both"/>
        <w:rPr>
          <w:sz w:val="24"/>
        </w:rPr>
      </w:pPr>
      <w:r>
        <w:rPr>
          <w:sz w:val="24"/>
        </w:rPr>
        <w:t>2. Лоток инструментальный вкладывается сверх</w:t>
      </w:r>
      <w:r w:rsidR="00F90BA7">
        <w:rPr>
          <w:sz w:val="24"/>
        </w:rPr>
        <w:t>у на рёбра полки, язычки попадают</w:t>
      </w:r>
      <w:r>
        <w:rPr>
          <w:sz w:val="24"/>
        </w:rPr>
        <w:t xml:space="preserve"> в пазы</w:t>
      </w:r>
      <w:r w:rsidR="00F90BA7">
        <w:rPr>
          <w:sz w:val="24"/>
        </w:rPr>
        <w:t xml:space="preserve"> и</w:t>
      </w:r>
      <w:r>
        <w:rPr>
          <w:sz w:val="24"/>
        </w:rPr>
        <w:t xml:space="preserve"> фиксируют его положение.</w:t>
      </w:r>
    </w:p>
    <w:p w:rsidR="00876A96" w:rsidRDefault="00876A96" w:rsidP="00693CF0">
      <w:pPr>
        <w:spacing w:after="0" w:line="240" w:lineRule="auto"/>
        <w:jc w:val="both"/>
        <w:rPr>
          <w:rFonts w:eastAsia="TimesNewRoman" w:cs="TimesNewRoman"/>
          <w:sz w:val="24"/>
          <w:szCs w:val="18"/>
        </w:rPr>
      </w:pPr>
    </w:p>
    <w:p w:rsidR="000A0AC4" w:rsidRPr="00E7784A" w:rsidRDefault="000A0AC4" w:rsidP="000A0AC4">
      <w:pPr>
        <w:rPr>
          <w:b/>
          <w:color w:val="002060"/>
          <w:sz w:val="36"/>
        </w:rPr>
      </w:pPr>
      <w:r w:rsidRPr="00E7784A">
        <w:rPr>
          <w:b/>
          <w:color w:val="002060"/>
          <w:sz w:val="36"/>
        </w:rPr>
        <w:lastRenderedPageBreak/>
        <w:t>Требования безопасности</w:t>
      </w:r>
    </w:p>
    <w:p w:rsidR="00BD5DFF" w:rsidRDefault="00BD5DFF" w:rsidP="00AA4989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>
        <w:rPr>
          <w:rFonts w:eastAsia="TimesNewRoman" w:cs="TimesNewRoman"/>
          <w:sz w:val="24"/>
          <w:szCs w:val="18"/>
        </w:rPr>
        <w:t xml:space="preserve">1. </w:t>
      </w:r>
      <w:r w:rsidR="00A06EE2">
        <w:rPr>
          <w:rFonts w:eastAsia="TimesNewRoman" w:cs="TimesNewRoman"/>
          <w:sz w:val="24"/>
          <w:szCs w:val="18"/>
        </w:rPr>
        <w:t>Шкаф или антресоль должны</w:t>
      </w:r>
      <w:r w:rsidRPr="00BD5DFF">
        <w:rPr>
          <w:rFonts w:eastAsia="TimesNewRoman" w:cs="TimesNewRoman"/>
          <w:sz w:val="24"/>
          <w:szCs w:val="18"/>
        </w:rPr>
        <w:t xml:space="preserve"> быть установлен</w:t>
      </w:r>
      <w:r w:rsidR="00A06EE2">
        <w:rPr>
          <w:rFonts w:eastAsia="TimesNewRoman" w:cs="TimesNewRoman"/>
          <w:sz w:val="24"/>
          <w:szCs w:val="18"/>
        </w:rPr>
        <w:t>ы</w:t>
      </w:r>
      <w:r w:rsidRPr="00BD5DFF">
        <w:rPr>
          <w:rFonts w:eastAsia="TimesNewRoman" w:cs="TimesNewRoman"/>
          <w:sz w:val="24"/>
          <w:szCs w:val="18"/>
        </w:rPr>
        <w:t xml:space="preserve"> на ровной</w:t>
      </w:r>
      <w:r>
        <w:rPr>
          <w:rFonts w:eastAsia="TimesNewRoman" w:cs="TimesNewRoman"/>
          <w:sz w:val="24"/>
          <w:szCs w:val="18"/>
        </w:rPr>
        <w:t>,</w:t>
      </w:r>
      <w:r w:rsidRPr="00BD5DFF">
        <w:rPr>
          <w:rFonts w:eastAsia="TimesNewRoman" w:cs="TimesNewRoman"/>
          <w:sz w:val="24"/>
          <w:szCs w:val="18"/>
        </w:rPr>
        <w:t xml:space="preserve"> горизонтальной поверхности</w:t>
      </w:r>
      <w:r w:rsidR="005A71D2">
        <w:rPr>
          <w:rFonts w:eastAsia="TimesNewRoman" w:cs="TimesNewRoman"/>
          <w:sz w:val="24"/>
          <w:szCs w:val="18"/>
        </w:rPr>
        <w:t>.</w:t>
      </w:r>
      <w:r>
        <w:rPr>
          <w:rFonts w:eastAsia="TimesNewRoman" w:cs="TimesNewRoman"/>
          <w:sz w:val="24"/>
          <w:szCs w:val="18"/>
        </w:rPr>
        <w:t xml:space="preserve"> Наклон не должен превышать </w:t>
      </w:r>
      <w:r w:rsidR="00865F6B">
        <w:rPr>
          <w:rFonts w:eastAsia="TimesNewRoman" w:cs="TimesNewRoman"/>
          <w:sz w:val="24"/>
          <w:szCs w:val="18"/>
        </w:rPr>
        <w:t>3</w:t>
      </w:r>
      <w:r w:rsidR="005A71D2">
        <w:rPr>
          <w:rFonts w:eastAsia="TimesNewRoman" w:cs="TimesNewRoman"/>
          <w:sz w:val="24"/>
          <w:szCs w:val="18"/>
        </w:rPr>
        <w:t xml:space="preserve"> градусов. </w:t>
      </w:r>
      <w:r w:rsidR="005A71D2" w:rsidRPr="00BD5DFF">
        <w:rPr>
          <w:rFonts w:eastAsia="TimesNewRoman" w:cs="TimesNewRoman"/>
          <w:sz w:val="24"/>
          <w:szCs w:val="18"/>
        </w:rPr>
        <w:t>Все резьбовые соединения должны быть надёжно затянуты</w:t>
      </w:r>
      <w:r w:rsidR="005A71D2">
        <w:rPr>
          <w:rFonts w:eastAsia="TimesNewRoman" w:cs="TimesNewRoman"/>
          <w:sz w:val="24"/>
          <w:szCs w:val="18"/>
        </w:rPr>
        <w:t>.</w:t>
      </w:r>
    </w:p>
    <w:p w:rsidR="005A71D2" w:rsidRDefault="00A06EE2" w:rsidP="00AA4989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>
        <w:rPr>
          <w:rFonts w:eastAsia="TimesNewRoman" w:cs="TimesNewRoman"/>
          <w:sz w:val="24"/>
          <w:szCs w:val="18"/>
        </w:rPr>
        <w:t>2</w:t>
      </w:r>
      <w:r w:rsidR="008E2F06">
        <w:rPr>
          <w:rFonts w:eastAsia="TimesNewRoman" w:cs="TimesNewRoman"/>
          <w:sz w:val="24"/>
          <w:szCs w:val="18"/>
        </w:rPr>
        <w:t xml:space="preserve">. </w:t>
      </w:r>
      <w:r w:rsidR="005A71D2">
        <w:rPr>
          <w:rFonts w:eastAsia="TimesNewRoman" w:cs="TimesNewRoman"/>
          <w:sz w:val="24"/>
          <w:szCs w:val="18"/>
        </w:rPr>
        <w:t>Не устанавливайте и не кладите</w:t>
      </w:r>
      <w:r w:rsidR="00865F6B">
        <w:rPr>
          <w:rFonts w:eastAsia="TimesNewRoman" w:cs="TimesNewRoman"/>
          <w:sz w:val="24"/>
          <w:szCs w:val="18"/>
        </w:rPr>
        <w:t xml:space="preserve"> на полки и</w:t>
      </w:r>
      <w:r w:rsidR="005A71D2">
        <w:rPr>
          <w:rFonts w:eastAsia="TimesNewRoman" w:cs="TimesNewRoman"/>
          <w:sz w:val="24"/>
          <w:szCs w:val="18"/>
        </w:rPr>
        <w:t xml:space="preserve"> ящики предметы, масса </w:t>
      </w:r>
      <w:r w:rsidR="008E2F06">
        <w:rPr>
          <w:rFonts w:eastAsia="TimesNewRoman" w:cs="TimesNewRoman"/>
          <w:sz w:val="24"/>
          <w:szCs w:val="18"/>
        </w:rPr>
        <w:t>которых превышает максимально допустимую распреде</w:t>
      </w:r>
      <w:r>
        <w:rPr>
          <w:rFonts w:eastAsia="TimesNewRoman" w:cs="TimesNewRoman"/>
          <w:sz w:val="24"/>
          <w:szCs w:val="18"/>
        </w:rPr>
        <w:t>лённую грузоподъёмность</w:t>
      </w:r>
      <w:r w:rsidR="008E2F06">
        <w:rPr>
          <w:rFonts w:eastAsia="TimesNewRoman" w:cs="TimesNewRoman"/>
          <w:sz w:val="24"/>
          <w:szCs w:val="18"/>
        </w:rPr>
        <w:t>.</w:t>
      </w:r>
    </w:p>
    <w:p w:rsidR="008E2F06" w:rsidRDefault="00A06EE2" w:rsidP="00AA4989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>
        <w:rPr>
          <w:rFonts w:eastAsia="TimesNewRoman" w:cs="TimesNewRoman"/>
          <w:sz w:val="24"/>
          <w:szCs w:val="18"/>
        </w:rPr>
        <w:t>3</w:t>
      </w:r>
      <w:r w:rsidR="00075034">
        <w:rPr>
          <w:rFonts w:eastAsia="TimesNewRoman" w:cs="TimesNewRoman"/>
          <w:sz w:val="24"/>
          <w:szCs w:val="18"/>
        </w:rPr>
        <w:t>.  Не рекомендуется выдвигать одновременно несколько ящиков, если они максимально загружены.</w:t>
      </w:r>
    </w:p>
    <w:p w:rsidR="00524947" w:rsidRDefault="003E410C" w:rsidP="00AA498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>
        <w:rPr>
          <w:sz w:val="24"/>
          <w:szCs w:val="20"/>
        </w:rPr>
        <w:t>4</w:t>
      </w:r>
      <w:r w:rsidR="00524947">
        <w:rPr>
          <w:sz w:val="24"/>
          <w:szCs w:val="20"/>
        </w:rPr>
        <w:t>.</w:t>
      </w:r>
      <w:r w:rsidR="00524947" w:rsidRPr="00524947">
        <w:rPr>
          <w:rFonts w:eastAsia="TimesNewRoman" w:cs="TimesNewRoman"/>
          <w:sz w:val="24"/>
          <w:szCs w:val="18"/>
        </w:rPr>
        <w:t>Не допускается использование бракованных комплектующих</w:t>
      </w:r>
      <w:r w:rsidR="00AA4989">
        <w:rPr>
          <w:rFonts w:eastAsia="TimesNewRoman" w:cs="TimesNewRoman"/>
          <w:sz w:val="24"/>
          <w:szCs w:val="18"/>
        </w:rPr>
        <w:t xml:space="preserve">, </w:t>
      </w:r>
      <w:r w:rsidR="00524947" w:rsidRPr="00524947">
        <w:rPr>
          <w:rFonts w:eastAsia="TimesNewRoman" w:cs="TimesNewRoman"/>
          <w:sz w:val="24"/>
          <w:szCs w:val="18"/>
        </w:rPr>
        <w:t>поврежденных при</w:t>
      </w:r>
      <w:r>
        <w:rPr>
          <w:rFonts w:eastAsia="TimesNewRoman" w:cs="TimesNewRoman"/>
          <w:sz w:val="24"/>
          <w:szCs w:val="18"/>
        </w:rPr>
        <w:t xml:space="preserve"> </w:t>
      </w:r>
      <w:r w:rsidR="00524947" w:rsidRPr="00524947">
        <w:rPr>
          <w:rFonts w:eastAsia="TimesNewRoman" w:cs="TimesNewRoman"/>
          <w:sz w:val="24"/>
          <w:szCs w:val="18"/>
        </w:rPr>
        <w:t>транспортировке или при погрузке-разгрузке.</w:t>
      </w:r>
    </w:p>
    <w:p w:rsidR="00524947" w:rsidRDefault="00524947" w:rsidP="0052494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4F26EA" w:rsidRDefault="004F26EA" w:rsidP="0052494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4F26EA" w:rsidRPr="004F26EA" w:rsidRDefault="004F26EA" w:rsidP="004F26EA">
      <w:pPr>
        <w:spacing w:after="0" w:line="240" w:lineRule="auto"/>
        <w:ind w:right="100"/>
        <w:rPr>
          <w:rFonts w:eastAsia="Times New Roman" w:cs="Times New Roman"/>
          <w:b/>
          <w:color w:val="17365D" w:themeColor="text2" w:themeShade="BF"/>
          <w:sz w:val="36"/>
          <w:szCs w:val="36"/>
        </w:rPr>
      </w:pPr>
      <w:r w:rsidRPr="004F26EA">
        <w:rPr>
          <w:rFonts w:eastAsia="Times New Roman" w:cs="Times New Roman"/>
          <w:b/>
          <w:color w:val="17365D" w:themeColor="text2" w:themeShade="BF"/>
          <w:sz w:val="36"/>
          <w:szCs w:val="36"/>
        </w:rPr>
        <w:t>Техническое обслуживание, транспортирование и хранение</w:t>
      </w:r>
    </w:p>
    <w:p w:rsidR="004F26EA" w:rsidRPr="004F26EA" w:rsidRDefault="004F26EA" w:rsidP="004F26EA">
      <w:pPr>
        <w:tabs>
          <w:tab w:val="left" w:pos="419"/>
        </w:tabs>
        <w:spacing w:after="0" w:line="240" w:lineRule="auto"/>
        <w:ind w:right="-143" w:firstLine="567"/>
        <w:rPr>
          <w:rFonts w:eastAsia="Times New Roman" w:cs="Times New Roman"/>
          <w:sz w:val="24"/>
          <w:szCs w:val="24"/>
        </w:rPr>
      </w:pPr>
      <w:r w:rsidRPr="004F26EA">
        <w:rPr>
          <w:rFonts w:eastAsia="Times New Roman" w:cs="Times New Roman"/>
          <w:sz w:val="24"/>
          <w:szCs w:val="24"/>
        </w:rPr>
        <w:t>1.  Покрытие, нанесенное на внешние поверхности элементов изделия, допускает проведение влажной уборки. Не допускается применение для уборки органических растворителей и моющих средств, содержащих абразивы.</w:t>
      </w:r>
    </w:p>
    <w:p w:rsidR="004F26EA" w:rsidRPr="004F26EA" w:rsidRDefault="004F26EA" w:rsidP="004F26EA">
      <w:pPr>
        <w:tabs>
          <w:tab w:val="left" w:pos="419"/>
        </w:tabs>
        <w:spacing w:after="0" w:line="240" w:lineRule="auto"/>
        <w:ind w:right="-143" w:firstLine="567"/>
        <w:rPr>
          <w:rFonts w:eastAsia="Times New Roman" w:cs="Times New Roman"/>
          <w:sz w:val="24"/>
          <w:szCs w:val="24"/>
        </w:rPr>
      </w:pPr>
      <w:r w:rsidRPr="004F26EA">
        <w:rPr>
          <w:rFonts w:eastAsia="Times New Roman" w:cs="Times New Roman"/>
          <w:sz w:val="24"/>
          <w:szCs w:val="24"/>
        </w:rPr>
        <w:t>2. Изделия транспортировать в упакованном виде всеми видами транспорта в крытых транспортных средствах, а также в контейнерах, в соответствии с правилами перевозок грузов, действующих на каждом виде транспорта.</w:t>
      </w:r>
    </w:p>
    <w:p w:rsidR="004F26EA" w:rsidRPr="004F26EA" w:rsidRDefault="004F26EA" w:rsidP="004F26EA">
      <w:pPr>
        <w:tabs>
          <w:tab w:val="left" w:pos="419"/>
        </w:tabs>
        <w:spacing w:after="0" w:line="240" w:lineRule="auto"/>
        <w:ind w:right="-143" w:firstLine="567"/>
        <w:jc w:val="both"/>
        <w:rPr>
          <w:rFonts w:eastAsia="Times New Roman" w:cs="Times New Roman"/>
          <w:sz w:val="24"/>
          <w:szCs w:val="24"/>
        </w:rPr>
      </w:pPr>
      <w:r w:rsidRPr="004F26EA">
        <w:rPr>
          <w:rFonts w:eastAsia="Times New Roman" w:cs="Times New Roman"/>
          <w:sz w:val="24"/>
          <w:szCs w:val="24"/>
        </w:rPr>
        <w:t>3. Изделия хранить в упакованном виде</w:t>
      </w:r>
      <w:r w:rsidRPr="004F26EA">
        <w:rPr>
          <w:rFonts w:cs="Times New Roman"/>
          <w:sz w:val="24"/>
          <w:szCs w:val="24"/>
        </w:rPr>
        <w:t xml:space="preserve"> в сухом, проветриваемом помещении</w:t>
      </w:r>
      <w:r w:rsidRPr="004F26EA">
        <w:rPr>
          <w:rFonts w:eastAsia="Times New Roman" w:cs="Times New Roman"/>
          <w:sz w:val="24"/>
          <w:szCs w:val="24"/>
        </w:rPr>
        <w:t xml:space="preserve"> при температуре воздуха от -40°С до +40°С относительной влажности не более 80%</w:t>
      </w:r>
      <w:r w:rsidRPr="004F26EA">
        <w:rPr>
          <w:rFonts w:eastAsia="Times New Roman"/>
          <w:sz w:val="24"/>
          <w:szCs w:val="24"/>
        </w:rPr>
        <w:t xml:space="preserve">  вдали от нагревательных приборов, избегать попадания прямых солнечных лучей.</w:t>
      </w:r>
    </w:p>
    <w:p w:rsidR="004F26EA" w:rsidRPr="004F26EA" w:rsidRDefault="004F26EA" w:rsidP="004F26EA">
      <w:pPr>
        <w:tabs>
          <w:tab w:val="left" w:pos="419"/>
        </w:tabs>
        <w:spacing w:after="0" w:line="240" w:lineRule="auto"/>
        <w:ind w:right="-143" w:firstLine="567"/>
        <w:jc w:val="both"/>
        <w:rPr>
          <w:rFonts w:eastAsia="Times New Roman" w:cs="Times New Roman"/>
          <w:sz w:val="24"/>
          <w:szCs w:val="24"/>
        </w:rPr>
      </w:pPr>
      <w:r w:rsidRPr="004F26EA">
        <w:rPr>
          <w:rFonts w:eastAsia="Times New Roman" w:cs="Times New Roman"/>
          <w:sz w:val="24"/>
          <w:szCs w:val="24"/>
        </w:rPr>
        <w:t>4. Направляющие на ящиках и корпусе с периодичностью 1 раз в год смазывать смазкой Литол-24, либо другой аналогичной смазкой.</w:t>
      </w:r>
    </w:p>
    <w:p w:rsidR="004D43A3" w:rsidRDefault="004D43A3" w:rsidP="0052494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4F26EA" w:rsidRPr="00524947" w:rsidRDefault="004F26EA" w:rsidP="0052494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524947" w:rsidRPr="00E7784A" w:rsidRDefault="00757C67" w:rsidP="00524947">
      <w:pPr>
        <w:rPr>
          <w:b/>
          <w:color w:val="002060"/>
          <w:sz w:val="36"/>
        </w:rPr>
      </w:pPr>
      <w:r w:rsidRPr="00E7784A">
        <w:rPr>
          <w:b/>
          <w:color w:val="002060"/>
          <w:sz w:val="36"/>
        </w:rPr>
        <w:t>Гарантийные обязательства</w:t>
      </w:r>
    </w:p>
    <w:p w:rsidR="00632252" w:rsidRPr="00632252" w:rsidRDefault="00524947" w:rsidP="00AA4989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>
        <w:rPr>
          <w:rFonts w:eastAsia="TimesNewRoman" w:cs="TimesNewRoman"/>
          <w:sz w:val="24"/>
          <w:szCs w:val="18"/>
        </w:rPr>
        <w:t xml:space="preserve">1. </w:t>
      </w:r>
      <w:r w:rsidR="00632252" w:rsidRPr="00632252">
        <w:rPr>
          <w:rFonts w:eastAsia="TimesNewRoman" w:cs="TimesNewRoman"/>
          <w:sz w:val="24"/>
          <w:szCs w:val="18"/>
        </w:rPr>
        <w:t>Изготовитель га</w:t>
      </w:r>
      <w:r w:rsidR="00C54C10">
        <w:rPr>
          <w:rFonts w:eastAsia="TimesNewRoman" w:cs="TimesNewRoman"/>
          <w:sz w:val="24"/>
          <w:szCs w:val="18"/>
        </w:rPr>
        <w:t xml:space="preserve">рантирует соответствие шкафов и антресолей инструментальных </w:t>
      </w:r>
      <w:r w:rsidR="00632252" w:rsidRPr="00632252">
        <w:rPr>
          <w:rFonts w:eastAsia="TimesNewRoman" w:cs="TimesNewRoman"/>
          <w:sz w:val="24"/>
          <w:szCs w:val="18"/>
        </w:rPr>
        <w:t xml:space="preserve"> требованиям технических условий при соблюдении условий их транспортирования, хранения, сборки и эксплуатации.</w:t>
      </w:r>
    </w:p>
    <w:p w:rsidR="00632252" w:rsidRPr="00632252" w:rsidRDefault="00632252" w:rsidP="00AA4989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>
        <w:rPr>
          <w:rFonts w:eastAsia="TimesNewRoman" w:cs="TimesNewRoman"/>
          <w:sz w:val="24"/>
          <w:szCs w:val="18"/>
        </w:rPr>
        <w:t xml:space="preserve">2.   </w:t>
      </w:r>
      <w:r w:rsidRPr="00632252">
        <w:rPr>
          <w:rFonts w:eastAsia="TimesNewRoman" w:cs="TimesNewRoman"/>
          <w:sz w:val="24"/>
          <w:szCs w:val="18"/>
        </w:rPr>
        <w:t>Гарантийный срок эксплуатации – 12 месяцев со дня продажи.</w:t>
      </w:r>
    </w:p>
    <w:p w:rsidR="00632252" w:rsidRPr="00632252" w:rsidRDefault="00632252" w:rsidP="00AA4989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>
        <w:rPr>
          <w:rFonts w:eastAsia="TimesNewRoman" w:cs="TimesNewRoman"/>
          <w:sz w:val="24"/>
          <w:szCs w:val="18"/>
        </w:rPr>
        <w:t xml:space="preserve">3.   </w:t>
      </w:r>
      <w:r w:rsidRPr="00632252">
        <w:rPr>
          <w:rFonts w:eastAsia="TimesNewRoman" w:cs="TimesNewRoman"/>
          <w:sz w:val="24"/>
          <w:szCs w:val="18"/>
        </w:rPr>
        <w:t>Срок службы изделия – 7 лет.</w:t>
      </w:r>
    </w:p>
    <w:p w:rsidR="00632252" w:rsidRPr="00632252" w:rsidRDefault="00632252" w:rsidP="00AA4989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>
        <w:rPr>
          <w:rFonts w:eastAsia="TimesNewRoman" w:cs="TimesNewRoman"/>
          <w:sz w:val="24"/>
          <w:szCs w:val="18"/>
        </w:rPr>
        <w:t xml:space="preserve">4.  </w:t>
      </w:r>
      <w:r w:rsidR="00E24443">
        <w:rPr>
          <w:rFonts w:eastAsia="TimesNewRoman" w:cs="TimesNewRoman"/>
          <w:sz w:val="24"/>
          <w:szCs w:val="18"/>
        </w:rPr>
        <w:t>В течение</w:t>
      </w:r>
      <w:r w:rsidRPr="00632252">
        <w:rPr>
          <w:rFonts w:eastAsia="TimesNewRoman" w:cs="TimesNewRoman"/>
          <w:sz w:val="24"/>
          <w:szCs w:val="18"/>
        </w:rPr>
        <w:t xml:space="preserve"> гарантийного срока эксплуатации потребитель имеет пра</w:t>
      </w:r>
      <w:r w:rsidR="00865F6B">
        <w:rPr>
          <w:rFonts w:eastAsia="TimesNewRoman" w:cs="TimesNewRoman"/>
          <w:sz w:val="24"/>
          <w:szCs w:val="18"/>
        </w:rPr>
        <w:t>во на бесплатный ремонт изделия, илизамену в случае невозможности</w:t>
      </w:r>
      <w:r w:rsidRPr="00632252">
        <w:rPr>
          <w:rFonts w:eastAsia="TimesNewRoman" w:cs="TimesNewRoman"/>
          <w:sz w:val="24"/>
          <w:szCs w:val="18"/>
        </w:rPr>
        <w:t xml:space="preserve"> ремонта.</w:t>
      </w:r>
    </w:p>
    <w:p w:rsidR="00632252" w:rsidRPr="00632252" w:rsidRDefault="00632252" w:rsidP="00AA4989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>
        <w:rPr>
          <w:rFonts w:eastAsia="TimesNewRoman" w:cs="TimesNewRoman"/>
          <w:sz w:val="24"/>
          <w:szCs w:val="18"/>
        </w:rPr>
        <w:t xml:space="preserve">5.   </w:t>
      </w:r>
      <w:r w:rsidRPr="00632252">
        <w:rPr>
          <w:rFonts w:eastAsia="TimesNewRoman" w:cs="TimesNewRoman"/>
          <w:sz w:val="24"/>
          <w:szCs w:val="18"/>
        </w:rPr>
        <w:t>Изготовитель не несет ответственности и не возмещает ущерба за дефекты, возникшие по вине потребителя или торгующей организации, при нарушении правил транспортирования и хранения, некомплектности изделия и соблюдения требований настоящего паспорта.</w:t>
      </w:r>
    </w:p>
    <w:p w:rsidR="00AD7C8F" w:rsidRDefault="00632252" w:rsidP="00AA4989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 w:rsidRPr="00632252">
        <w:rPr>
          <w:rFonts w:eastAsia="TimesNewRoman" w:cs="TimesNewRoman"/>
          <w:sz w:val="24"/>
          <w:szCs w:val="18"/>
        </w:rPr>
        <w:t>6.Гарантийные обязательс</w:t>
      </w:r>
      <w:r w:rsidR="00865F6B">
        <w:rPr>
          <w:rFonts w:eastAsia="TimesNewRoman" w:cs="TimesNewRoman"/>
          <w:sz w:val="24"/>
          <w:szCs w:val="18"/>
        </w:rPr>
        <w:t>тва распространяются на шкафы и антресоли</w:t>
      </w:r>
      <w:r w:rsidRPr="00632252">
        <w:rPr>
          <w:rFonts w:eastAsia="TimesNewRoman" w:cs="TimesNewRoman"/>
          <w:sz w:val="24"/>
          <w:szCs w:val="18"/>
        </w:rPr>
        <w:t>, приобретенные у предприятия – изготовителя или его официальных представителей.</w:t>
      </w:r>
    </w:p>
    <w:p w:rsidR="00693CF0" w:rsidRPr="003E410C" w:rsidRDefault="008C7C0E" w:rsidP="003E410C">
      <w:pPr>
        <w:spacing w:after="0" w:line="240" w:lineRule="auto"/>
        <w:ind w:firstLine="567"/>
        <w:jc w:val="both"/>
        <w:rPr>
          <w:rFonts w:eastAsia="TimesNewRoman" w:cs="TimesNewRoman"/>
          <w:sz w:val="28"/>
          <w:szCs w:val="18"/>
        </w:rPr>
      </w:pPr>
      <w:r>
        <w:rPr>
          <w:rFonts w:eastAsia="Times New Roman" w:cs="Arial"/>
          <w:szCs w:val="20"/>
          <w:lang w:eastAsia="ru-RU"/>
        </w:rPr>
        <w:t xml:space="preserve">7. </w:t>
      </w:r>
      <w:r w:rsidRPr="008C7C0E">
        <w:rPr>
          <w:rFonts w:eastAsia="Times New Roman" w:cs="Arial"/>
          <w:sz w:val="24"/>
          <w:szCs w:val="20"/>
          <w:lang w:eastAsia="ru-RU"/>
        </w:rPr>
        <w:t>При предъявлении претензий</w:t>
      </w:r>
      <w:r>
        <w:rPr>
          <w:rFonts w:eastAsia="Times New Roman" w:cs="Arial"/>
          <w:sz w:val="24"/>
          <w:szCs w:val="20"/>
          <w:lang w:eastAsia="ru-RU"/>
        </w:rPr>
        <w:t>,</w:t>
      </w:r>
      <w:r w:rsidRPr="008C7C0E">
        <w:rPr>
          <w:rFonts w:eastAsia="Times New Roman" w:cs="Arial"/>
          <w:sz w:val="24"/>
          <w:szCs w:val="20"/>
          <w:lang w:eastAsia="ru-RU"/>
        </w:rPr>
        <w:t xml:space="preserve"> потребителю необходимо обратиться в торговую организацию</w:t>
      </w:r>
      <w:r w:rsidR="00865F6B">
        <w:rPr>
          <w:rFonts w:eastAsia="Times New Roman" w:cs="Arial"/>
          <w:sz w:val="24"/>
          <w:szCs w:val="20"/>
          <w:lang w:eastAsia="ru-RU"/>
        </w:rPr>
        <w:t>, осуществившую продажу изделия</w:t>
      </w:r>
      <w:r w:rsidRPr="008C7C0E">
        <w:rPr>
          <w:rFonts w:eastAsia="Times New Roman" w:cs="Arial"/>
          <w:sz w:val="24"/>
          <w:szCs w:val="20"/>
          <w:lang w:eastAsia="ru-RU"/>
        </w:rPr>
        <w:t>, либо выслать паспорт с указанием неисправности по адресу, указанному на этикетке.</w:t>
      </w:r>
    </w:p>
    <w:p w:rsidR="00B66082" w:rsidRPr="00E7784A" w:rsidRDefault="00B66082" w:rsidP="00B66082">
      <w:pPr>
        <w:rPr>
          <w:b/>
          <w:color w:val="002060"/>
          <w:sz w:val="36"/>
        </w:rPr>
      </w:pPr>
      <w:r w:rsidRPr="00E7784A">
        <w:rPr>
          <w:b/>
          <w:color w:val="002060"/>
          <w:sz w:val="36"/>
        </w:rPr>
        <w:lastRenderedPageBreak/>
        <w:t>Отметки о продаже</w:t>
      </w:r>
    </w:p>
    <w:p w:rsidR="002D503C" w:rsidRPr="002D503C" w:rsidRDefault="002D503C" w:rsidP="009D2B75">
      <w:pPr>
        <w:spacing w:after="0" w:line="0" w:lineRule="atLeast"/>
        <w:rPr>
          <w:rFonts w:eastAsia="Times New Roman" w:cs="Arial"/>
          <w:b/>
          <w:sz w:val="28"/>
          <w:szCs w:val="20"/>
          <w:lang w:eastAsia="ru-RU"/>
        </w:rPr>
      </w:pPr>
    </w:p>
    <w:p w:rsidR="009D2B75" w:rsidRDefault="00865F6B" w:rsidP="009D2B75">
      <w:pPr>
        <w:spacing w:after="0" w:line="237" w:lineRule="auto"/>
        <w:jc w:val="both"/>
        <w:rPr>
          <w:rFonts w:eastAsia="Times New Roman" w:cs="Arial"/>
          <w:sz w:val="24"/>
          <w:szCs w:val="24"/>
          <w:lang w:eastAsia="ru-RU"/>
        </w:rPr>
      </w:pPr>
      <w:r>
        <w:rPr>
          <w:rFonts w:eastAsia="Times New Roman" w:cs="Arial"/>
          <w:sz w:val="24"/>
          <w:szCs w:val="24"/>
          <w:lang w:eastAsia="ru-RU"/>
        </w:rPr>
        <w:t>Шкаф</w:t>
      </w:r>
      <w:r w:rsidR="009D2B75">
        <w:rPr>
          <w:rFonts w:eastAsia="Times New Roman" w:cs="Arial"/>
          <w:sz w:val="24"/>
          <w:szCs w:val="24"/>
          <w:lang w:eastAsia="ru-RU"/>
        </w:rPr>
        <w:t>:</w:t>
      </w:r>
      <w:r>
        <w:rPr>
          <w:rFonts w:eastAsia="Times New Roman" w:cs="Arial"/>
          <w:sz w:val="24"/>
          <w:szCs w:val="24"/>
          <w:lang w:eastAsia="ru-RU"/>
        </w:rPr>
        <w:t>__</w:t>
      </w:r>
      <w:r w:rsidR="002D503C" w:rsidRPr="002D503C">
        <w:rPr>
          <w:rFonts w:eastAsia="Times New Roman" w:cs="Arial"/>
          <w:sz w:val="24"/>
          <w:szCs w:val="24"/>
          <w:lang w:eastAsia="ru-RU"/>
        </w:rPr>
        <w:t>______________________________</w:t>
      </w:r>
      <w:r w:rsidR="002D503C">
        <w:rPr>
          <w:rFonts w:eastAsia="Times New Roman" w:cs="Arial"/>
          <w:sz w:val="24"/>
          <w:szCs w:val="24"/>
          <w:lang w:eastAsia="ru-RU"/>
        </w:rPr>
        <w:t>_______</w:t>
      </w:r>
      <w:r w:rsidR="009D2B75">
        <w:rPr>
          <w:rFonts w:eastAsia="Times New Roman" w:cs="Arial"/>
          <w:sz w:val="24"/>
          <w:szCs w:val="24"/>
          <w:lang w:eastAsia="ru-RU"/>
        </w:rPr>
        <w:t>___</w:t>
      </w:r>
    </w:p>
    <w:p w:rsidR="002D503C" w:rsidRDefault="00865F6B" w:rsidP="001653B7">
      <w:pPr>
        <w:spacing w:after="0" w:line="237" w:lineRule="auto"/>
        <w:ind w:firstLine="2268"/>
        <w:jc w:val="both"/>
        <w:rPr>
          <w:rFonts w:eastAsia="Times New Roman" w:cs="Arial"/>
          <w:sz w:val="24"/>
          <w:szCs w:val="24"/>
          <w:lang w:eastAsia="ru-RU"/>
        </w:rPr>
      </w:pPr>
      <w:r>
        <w:rPr>
          <w:rFonts w:eastAsia="Times New Roman" w:cs="Arial"/>
          <w:sz w:val="18"/>
          <w:szCs w:val="24"/>
          <w:lang w:eastAsia="ru-RU"/>
        </w:rPr>
        <w:t>(Марка шкафа или антресоли</w:t>
      </w:r>
      <w:r w:rsidR="009D2B75" w:rsidRPr="009D2B75">
        <w:rPr>
          <w:rFonts w:eastAsia="Times New Roman" w:cs="Arial"/>
          <w:sz w:val="18"/>
          <w:szCs w:val="24"/>
          <w:lang w:eastAsia="ru-RU"/>
        </w:rPr>
        <w:t>)</w:t>
      </w:r>
    </w:p>
    <w:p w:rsidR="00092CB3" w:rsidRPr="00092CB3" w:rsidRDefault="00092CB3" w:rsidP="00092CB3">
      <w:pPr>
        <w:spacing w:after="0" w:line="237" w:lineRule="auto"/>
        <w:jc w:val="both"/>
        <w:rPr>
          <w:rFonts w:eastAsia="Times New Roman" w:cs="Arial"/>
          <w:sz w:val="24"/>
          <w:szCs w:val="24"/>
          <w:lang w:eastAsia="ru-RU"/>
        </w:rPr>
      </w:pPr>
    </w:p>
    <w:p w:rsidR="002D503C" w:rsidRPr="002D503C" w:rsidRDefault="002D503C" w:rsidP="009D2B75">
      <w:pPr>
        <w:spacing w:after="0" w:line="0" w:lineRule="atLeast"/>
        <w:jc w:val="both"/>
        <w:rPr>
          <w:rFonts w:eastAsia="Times New Roman" w:cs="Arial"/>
          <w:sz w:val="24"/>
          <w:szCs w:val="24"/>
          <w:lang w:eastAsia="ru-RU"/>
        </w:rPr>
      </w:pPr>
      <w:r>
        <w:rPr>
          <w:rFonts w:eastAsia="Times New Roman" w:cs="Arial"/>
          <w:sz w:val="24"/>
          <w:szCs w:val="24"/>
          <w:lang w:eastAsia="ru-RU"/>
        </w:rPr>
        <w:t>Дата упаковки</w:t>
      </w:r>
      <w:r w:rsidR="009D2B75">
        <w:rPr>
          <w:rFonts w:eastAsia="Times New Roman" w:cs="Arial"/>
          <w:sz w:val="24"/>
          <w:szCs w:val="24"/>
          <w:lang w:eastAsia="ru-RU"/>
        </w:rPr>
        <w:t xml:space="preserve">:  </w:t>
      </w:r>
      <w:r w:rsidRPr="002D503C">
        <w:rPr>
          <w:rFonts w:eastAsia="Times New Roman" w:cs="Arial"/>
          <w:sz w:val="24"/>
          <w:szCs w:val="24"/>
          <w:lang w:eastAsia="ru-RU"/>
        </w:rPr>
        <w:t>______________________</w:t>
      </w:r>
      <w:r w:rsidR="009D2B75">
        <w:rPr>
          <w:rFonts w:eastAsia="Times New Roman" w:cs="Arial"/>
          <w:sz w:val="24"/>
          <w:szCs w:val="24"/>
          <w:lang w:eastAsia="ru-RU"/>
        </w:rPr>
        <w:t>_____________</w:t>
      </w:r>
    </w:p>
    <w:p w:rsidR="002D503C" w:rsidRPr="002D503C" w:rsidRDefault="002D503C" w:rsidP="009D2B75">
      <w:pPr>
        <w:spacing w:after="0" w:line="6" w:lineRule="exact"/>
        <w:jc w:val="both"/>
        <w:rPr>
          <w:rFonts w:eastAsia="Times New Roman" w:cs="Arial"/>
          <w:sz w:val="24"/>
          <w:szCs w:val="24"/>
          <w:lang w:eastAsia="ru-RU"/>
        </w:rPr>
      </w:pPr>
    </w:p>
    <w:p w:rsidR="002D503C" w:rsidRDefault="002D503C" w:rsidP="00795C1F">
      <w:pPr>
        <w:spacing w:after="0" w:line="256" w:lineRule="auto"/>
        <w:ind w:right="-1" w:firstLine="2694"/>
        <w:jc w:val="both"/>
        <w:rPr>
          <w:rFonts w:eastAsia="Times New Roman" w:cs="Arial"/>
          <w:sz w:val="18"/>
          <w:szCs w:val="24"/>
          <w:lang w:eastAsia="ru-RU"/>
        </w:rPr>
      </w:pPr>
      <w:r w:rsidRPr="002D503C">
        <w:rPr>
          <w:rFonts w:eastAsia="Times New Roman" w:cs="Arial"/>
          <w:sz w:val="18"/>
          <w:szCs w:val="24"/>
          <w:lang w:eastAsia="ru-RU"/>
        </w:rPr>
        <w:t>(Число, месяц, год)</w:t>
      </w:r>
    </w:p>
    <w:p w:rsidR="009D2B75" w:rsidRPr="00092CB3" w:rsidRDefault="009D2B75" w:rsidP="009D2B75">
      <w:pPr>
        <w:spacing w:after="0" w:line="256" w:lineRule="auto"/>
        <w:ind w:right="-1"/>
        <w:jc w:val="both"/>
        <w:rPr>
          <w:rFonts w:eastAsia="Times New Roman" w:cs="Arial"/>
          <w:sz w:val="20"/>
          <w:szCs w:val="24"/>
          <w:lang w:eastAsia="ru-RU"/>
        </w:rPr>
      </w:pPr>
    </w:p>
    <w:p w:rsidR="00795C1F" w:rsidRDefault="002D503C" w:rsidP="009D2B75">
      <w:pPr>
        <w:spacing w:after="0" w:line="240" w:lineRule="auto"/>
        <w:jc w:val="both"/>
        <w:rPr>
          <w:rFonts w:eastAsia="Times New Roman" w:cs="Arial"/>
          <w:sz w:val="24"/>
          <w:szCs w:val="24"/>
          <w:lang w:eastAsia="ru-RU"/>
        </w:rPr>
      </w:pPr>
      <w:r>
        <w:rPr>
          <w:rFonts w:eastAsia="Times New Roman" w:cs="Arial"/>
          <w:sz w:val="24"/>
          <w:szCs w:val="24"/>
          <w:lang w:eastAsia="ru-RU"/>
        </w:rPr>
        <w:t>ОТК</w:t>
      </w:r>
      <w:r w:rsidR="009D2B75">
        <w:rPr>
          <w:rFonts w:eastAsia="Times New Roman" w:cs="Arial"/>
          <w:sz w:val="24"/>
          <w:szCs w:val="24"/>
          <w:lang w:eastAsia="ru-RU"/>
        </w:rPr>
        <w:t xml:space="preserve">:   </w:t>
      </w:r>
      <w:r w:rsidRPr="002D503C">
        <w:rPr>
          <w:rFonts w:eastAsia="Times New Roman" w:cs="Arial"/>
          <w:sz w:val="24"/>
          <w:szCs w:val="24"/>
          <w:lang w:eastAsia="ru-RU"/>
        </w:rPr>
        <w:t>_______________________________</w:t>
      </w:r>
      <w:r w:rsidR="009D2B75">
        <w:rPr>
          <w:rFonts w:eastAsia="Times New Roman" w:cs="Arial"/>
          <w:sz w:val="24"/>
          <w:szCs w:val="24"/>
          <w:lang w:eastAsia="ru-RU"/>
        </w:rPr>
        <w:t>____________</w:t>
      </w:r>
    </w:p>
    <w:p w:rsidR="009D2B75" w:rsidRPr="00795C1F" w:rsidRDefault="009D2B75" w:rsidP="00795C1F">
      <w:pPr>
        <w:spacing w:after="0" w:line="240" w:lineRule="auto"/>
        <w:ind w:firstLine="2268"/>
        <w:jc w:val="both"/>
        <w:rPr>
          <w:rFonts w:eastAsia="Times New Roman" w:cs="Arial"/>
          <w:sz w:val="24"/>
          <w:szCs w:val="24"/>
          <w:lang w:eastAsia="ru-RU"/>
        </w:rPr>
      </w:pPr>
      <w:r>
        <w:rPr>
          <w:rFonts w:eastAsia="Times New Roman" w:cs="Arial"/>
          <w:sz w:val="18"/>
          <w:szCs w:val="24"/>
          <w:lang w:eastAsia="ru-RU"/>
        </w:rPr>
        <w:t>(Инициалы, подпись, штамп)</w:t>
      </w:r>
    </w:p>
    <w:p w:rsidR="00092CB3" w:rsidRDefault="00092CB3" w:rsidP="009D2B75">
      <w:pPr>
        <w:spacing w:after="0" w:line="240" w:lineRule="auto"/>
        <w:jc w:val="both"/>
        <w:rPr>
          <w:rFonts w:eastAsia="Times New Roman" w:cs="Arial"/>
          <w:sz w:val="18"/>
          <w:szCs w:val="24"/>
          <w:lang w:eastAsia="ru-RU"/>
        </w:rPr>
      </w:pPr>
    </w:p>
    <w:p w:rsidR="00092CB3" w:rsidRDefault="00092CB3" w:rsidP="009D2B75">
      <w:pPr>
        <w:spacing w:after="0" w:line="240" w:lineRule="auto"/>
        <w:jc w:val="both"/>
        <w:rPr>
          <w:rFonts w:cs="Times New Roman"/>
          <w:sz w:val="24"/>
          <w:szCs w:val="24"/>
        </w:rPr>
      </w:pPr>
    </w:p>
    <w:p w:rsidR="00092CB3" w:rsidRDefault="00092CB3" w:rsidP="009D2B75">
      <w:pPr>
        <w:spacing w:after="0" w:line="240" w:lineRule="auto"/>
        <w:jc w:val="both"/>
        <w:rPr>
          <w:rFonts w:cs="Times New Roman"/>
          <w:sz w:val="24"/>
          <w:szCs w:val="24"/>
        </w:rPr>
      </w:pPr>
    </w:p>
    <w:p w:rsidR="00795C1F" w:rsidRDefault="00092CB3" w:rsidP="00795C1F">
      <w:pPr>
        <w:tabs>
          <w:tab w:val="left" w:pos="1680"/>
        </w:tabs>
        <w:spacing w:after="0" w:line="0" w:lineRule="atLeast"/>
        <w:rPr>
          <w:rFonts w:ascii="Times New Roman" w:eastAsia="Times New Roman" w:hAnsi="Times New Roman" w:cs="Arial"/>
          <w:sz w:val="20"/>
          <w:szCs w:val="20"/>
          <w:lang w:eastAsia="ru-RU"/>
        </w:rPr>
      </w:pPr>
      <w:r w:rsidRPr="00092CB3">
        <w:rPr>
          <w:rFonts w:eastAsia="Times New Roman" w:cs="Arial"/>
          <w:sz w:val="24"/>
          <w:szCs w:val="20"/>
          <w:lang w:eastAsia="ru-RU"/>
        </w:rPr>
        <w:t>Дата продажи</w:t>
      </w:r>
      <w:r>
        <w:rPr>
          <w:rFonts w:eastAsia="Times New Roman" w:cs="Arial"/>
          <w:sz w:val="24"/>
          <w:szCs w:val="20"/>
          <w:lang w:eastAsia="ru-RU"/>
        </w:rPr>
        <w:t xml:space="preserve">:  </w:t>
      </w:r>
      <w:r w:rsidRPr="0050287E">
        <w:rPr>
          <w:rFonts w:ascii="Times New Roman" w:eastAsia="Times New Roman" w:hAnsi="Times New Roman" w:cs="Arial"/>
          <w:sz w:val="20"/>
          <w:szCs w:val="20"/>
          <w:lang w:eastAsia="ru-RU"/>
        </w:rPr>
        <w:t>____________________________</w:t>
      </w:r>
      <w:r>
        <w:rPr>
          <w:rFonts w:ascii="Times New Roman" w:eastAsia="Times New Roman" w:hAnsi="Times New Roman" w:cs="Arial"/>
          <w:sz w:val="20"/>
          <w:szCs w:val="20"/>
          <w:lang w:eastAsia="ru-RU"/>
        </w:rPr>
        <w:t>___________</w:t>
      </w:r>
      <w:r w:rsidRPr="0050287E">
        <w:rPr>
          <w:rFonts w:ascii="Times New Roman" w:eastAsia="Times New Roman" w:hAnsi="Times New Roman" w:cs="Arial"/>
          <w:sz w:val="20"/>
          <w:szCs w:val="20"/>
          <w:lang w:eastAsia="ru-RU"/>
        </w:rPr>
        <w:t>___</w:t>
      </w:r>
    </w:p>
    <w:p w:rsidR="00092CB3" w:rsidRPr="00795C1F" w:rsidRDefault="00092CB3" w:rsidP="00795C1F">
      <w:pPr>
        <w:tabs>
          <w:tab w:val="left" w:pos="0"/>
        </w:tabs>
        <w:spacing w:after="0" w:line="0" w:lineRule="atLeast"/>
        <w:ind w:firstLine="2694"/>
        <w:rPr>
          <w:rFonts w:ascii="Times New Roman" w:eastAsia="Times New Roman" w:hAnsi="Times New Roman" w:cs="Arial"/>
          <w:sz w:val="20"/>
          <w:szCs w:val="20"/>
          <w:lang w:eastAsia="ru-RU"/>
        </w:rPr>
      </w:pPr>
      <w:r w:rsidRPr="00092CB3">
        <w:rPr>
          <w:rFonts w:eastAsia="Times New Roman" w:cs="Arial"/>
          <w:sz w:val="18"/>
          <w:szCs w:val="20"/>
          <w:lang w:eastAsia="ru-RU"/>
        </w:rPr>
        <w:t>(Число, месяц, год)</w:t>
      </w:r>
    </w:p>
    <w:p w:rsidR="00092CB3" w:rsidRDefault="00092CB3" w:rsidP="00092CB3">
      <w:pPr>
        <w:spacing w:after="0" w:line="183" w:lineRule="exact"/>
        <w:rPr>
          <w:rFonts w:ascii="Times New Roman" w:eastAsia="Times New Roman" w:hAnsi="Times New Roman" w:cs="Arial"/>
          <w:sz w:val="16"/>
          <w:szCs w:val="20"/>
          <w:lang w:eastAsia="ru-RU"/>
        </w:rPr>
      </w:pPr>
    </w:p>
    <w:p w:rsidR="00092CB3" w:rsidRDefault="00092CB3" w:rsidP="00092CB3">
      <w:pPr>
        <w:spacing w:after="0" w:line="183" w:lineRule="exact"/>
        <w:rPr>
          <w:rFonts w:ascii="Times New Roman" w:eastAsia="Times New Roman" w:hAnsi="Times New Roman" w:cs="Arial"/>
          <w:sz w:val="18"/>
          <w:szCs w:val="20"/>
          <w:lang w:eastAsia="ru-RU"/>
        </w:rPr>
      </w:pPr>
    </w:p>
    <w:p w:rsidR="00671A66" w:rsidRDefault="00671A66" w:rsidP="00671A66">
      <w:pPr>
        <w:spacing w:after="0" w:line="0" w:lineRule="atLeast"/>
        <w:ind w:left="600" w:hanging="600"/>
        <w:rPr>
          <w:rFonts w:ascii="Times New Roman" w:eastAsia="Times New Roman" w:hAnsi="Times New Roman" w:cs="Arial"/>
          <w:sz w:val="20"/>
          <w:szCs w:val="20"/>
          <w:lang w:eastAsia="ru-RU"/>
        </w:rPr>
      </w:pPr>
      <w:r>
        <w:rPr>
          <w:rFonts w:eastAsia="Times New Roman" w:cs="Arial"/>
          <w:sz w:val="24"/>
          <w:szCs w:val="20"/>
          <w:lang w:eastAsia="ru-RU"/>
        </w:rPr>
        <w:t xml:space="preserve">Покупатель:  </w:t>
      </w:r>
      <w:r w:rsidRPr="0050287E">
        <w:rPr>
          <w:rFonts w:ascii="Times New Roman" w:eastAsia="Times New Roman" w:hAnsi="Times New Roman" w:cs="Arial"/>
          <w:sz w:val="20"/>
          <w:szCs w:val="20"/>
          <w:lang w:eastAsia="ru-RU"/>
        </w:rPr>
        <w:t>____</w:t>
      </w:r>
      <w:r>
        <w:rPr>
          <w:rFonts w:ascii="Times New Roman" w:eastAsia="Times New Roman" w:hAnsi="Times New Roman" w:cs="Arial"/>
          <w:sz w:val="20"/>
          <w:szCs w:val="20"/>
          <w:lang w:eastAsia="ru-RU"/>
        </w:rPr>
        <w:t>________________________________________</w:t>
      </w:r>
    </w:p>
    <w:p w:rsidR="00671A66" w:rsidRDefault="00671A66" w:rsidP="00671A66">
      <w:pPr>
        <w:spacing w:after="0" w:line="183" w:lineRule="exact"/>
        <w:ind w:firstLine="2694"/>
        <w:rPr>
          <w:rFonts w:eastAsia="Times New Roman" w:cs="Arial"/>
          <w:sz w:val="18"/>
          <w:szCs w:val="20"/>
          <w:lang w:eastAsia="ru-RU"/>
        </w:rPr>
      </w:pPr>
      <w:r w:rsidRPr="00092CB3">
        <w:rPr>
          <w:rFonts w:eastAsia="Times New Roman" w:cs="Arial"/>
          <w:sz w:val="18"/>
          <w:szCs w:val="20"/>
          <w:lang w:eastAsia="ru-RU"/>
        </w:rPr>
        <w:t>(Подпись или штамп)</w:t>
      </w:r>
    </w:p>
    <w:p w:rsidR="00671A66" w:rsidRDefault="00671A66" w:rsidP="00671A66">
      <w:pPr>
        <w:spacing w:after="0" w:line="183" w:lineRule="exact"/>
        <w:ind w:firstLine="2694"/>
        <w:rPr>
          <w:rFonts w:eastAsia="Times New Roman" w:cs="Arial"/>
          <w:sz w:val="18"/>
          <w:szCs w:val="20"/>
          <w:lang w:eastAsia="ru-RU"/>
        </w:rPr>
      </w:pPr>
    </w:p>
    <w:p w:rsidR="00671A66" w:rsidRPr="00092CB3" w:rsidRDefault="00671A66" w:rsidP="00671A66">
      <w:pPr>
        <w:spacing w:after="0" w:line="183" w:lineRule="exact"/>
        <w:ind w:firstLine="2694"/>
        <w:rPr>
          <w:rFonts w:ascii="Times New Roman" w:eastAsia="Times New Roman" w:hAnsi="Times New Roman" w:cs="Arial"/>
          <w:sz w:val="18"/>
          <w:szCs w:val="20"/>
          <w:lang w:eastAsia="ru-RU"/>
        </w:rPr>
      </w:pPr>
    </w:p>
    <w:p w:rsidR="00795C1F" w:rsidRDefault="00092CB3" w:rsidP="00795C1F">
      <w:pPr>
        <w:spacing w:after="0" w:line="0" w:lineRule="atLeast"/>
        <w:ind w:left="600" w:hanging="600"/>
        <w:rPr>
          <w:rFonts w:ascii="Times New Roman" w:eastAsia="Times New Roman" w:hAnsi="Times New Roman" w:cs="Arial"/>
          <w:sz w:val="20"/>
          <w:szCs w:val="20"/>
          <w:lang w:eastAsia="ru-RU"/>
        </w:rPr>
      </w:pPr>
      <w:r w:rsidRPr="00092CB3">
        <w:rPr>
          <w:rFonts w:eastAsia="Times New Roman" w:cs="Arial"/>
          <w:sz w:val="24"/>
          <w:szCs w:val="20"/>
          <w:lang w:eastAsia="ru-RU"/>
        </w:rPr>
        <w:t>Продавец</w:t>
      </w:r>
      <w:r>
        <w:rPr>
          <w:rFonts w:eastAsia="Times New Roman" w:cs="Arial"/>
          <w:sz w:val="24"/>
          <w:szCs w:val="20"/>
          <w:lang w:eastAsia="ru-RU"/>
        </w:rPr>
        <w:t xml:space="preserve">:  </w:t>
      </w:r>
      <w:r w:rsidRPr="0050287E">
        <w:rPr>
          <w:rFonts w:ascii="Times New Roman" w:eastAsia="Times New Roman" w:hAnsi="Times New Roman" w:cs="Arial"/>
          <w:sz w:val="20"/>
          <w:szCs w:val="20"/>
          <w:lang w:eastAsia="ru-RU"/>
        </w:rPr>
        <w:t>____</w:t>
      </w:r>
      <w:r>
        <w:rPr>
          <w:rFonts w:ascii="Times New Roman" w:eastAsia="Times New Roman" w:hAnsi="Times New Roman" w:cs="Arial"/>
          <w:sz w:val="20"/>
          <w:szCs w:val="20"/>
          <w:lang w:eastAsia="ru-RU"/>
        </w:rPr>
        <w:t>__________________________________________</w:t>
      </w:r>
    </w:p>
    <w:p w:rsidR="00092CB3" w:rsidRPr="00795C1F" w:rsidRDefault="00092CB3" w:rsidP="00795C1F">
      <w:pPr>
        <w:spacing w:after="0" w:line="0" w:lineRule="atLeast"/>
        <w:ind w:firstLine="2694"/>
        <w:rPr>
          <w:rFonts w:ascii="Times New Roman" w:eastAsia="Times New Roman" w:hAnsi="Times New Roman" w:cs="Arial"/>
          <w:sz w:val="20"/>
          <w:szCs w:val="20"/>
          <w:lang w:eastAsia="ru-RU"/>
        </w:rPr>
      </w:pPr>
      <w:r w:rsidRPr="00092CB3">
        <w:rPr>
          <w:rFonts w:eastAsia="Times New Roman" w:cs="Arial"/>
          <w:sz w:val="18"/>
          <w:szCs w:val="20"/>
          <w:lang w:eastAsia="ru-RU"/>
        </w:rPr>
        <w:t>(Подпись или штамп)</w:t>
      </w:r>
    </w:p>
    <w:p w:rsidR="00F26B80" w:rsidRDefault="00F26B80" w:rsidP="00092CB3">
      <w:pPr>
        <w:spacing w:after="0" w:line="237" w:lineRule="auto"/>
        <w:ind w:left="1701"/>
        <w:rPr>
          <w:rFonts w:eastAsia="Times New Roman" w:cs="Arial"/>
          <w:sz w:val="18"/>
          <w:szCs w:val="20"/>
          <w:lang w:eastAsia="ru-RU"/>
        </w:rPr>
      </w:pPr>
    </w:p>
    <w:p w:rsidR="001E29F4" w:rsidRDefault="001E29F4" w:rsidP="00F26B80">
      <w:pPr>
        <w:rPr>
          <w:rFonts w:eastAsia="Times New Roman" w:cs="Arial"/>
          <w:b/>
          <w:sz w:val="24"/>
          <w:szCs w:val="20"/>
          <w:lang w:eastAsia="ru-RU"/>
        </w:rPr>
      </w:pPr>
    </w:p>
    <w:p w:rsidR="004F26EA" w:rsidRDefault="004F26EA" w:rsidP="00F26B80">
      <w:pPr>
        <w:rPr>
          <w:rFonts w:eastAsia="Times New Roman" w:cs="Arial"/>
          <w:b/>
          <w:sz w:val="24"/>
          <w:szCs w:val="20"/>
          <w:lang w:eastAsia="ru-RU"/>
        </w:rPr>
      </w:pPr>
    </w:p>
    <w:p w:rsidR="004F26EA" w:rsidRDefault="004F26EA" w:rsidP="00F26B80">
      <w:pPr>
        <w:rPr>
          <w:rFonts w:eastAsia="Times New Roman" w:cs="Arial"/>
          <w:b/>
          <w:sz w:val="24"/>
          <w:szCs w:val="20"/>
          <w:lang w:eastAsia="ru-RU"/>
        </w:rPr>
      </w:pPr>
    </w:p>
    <w:p w:rsidR="004F26EA" w:rsidRDefault="004F26EA" w:rsidP="00F26B80">
      <w:pPr>
        <w:rPr>
          <w:rFonts w:eastAsia="Times New Roman" w:cs="Arial"/>
          <w:b/>
          <w:sz w:val="24"/>
          <w:szCs w:val="20"/>
          <w:lang w:eastAsia="ru-RU"/>
        </w:rPr>
      </w:pPr>
    </w:p>
    <w:p w:rsidR="001E29F4" w:rsidRDefault="001E29F4" w:rsidP="00F26B80">
      <w:pPr>
        <w:rPr>
          <w:rFonts w:eastAsia="Times New Roman" w:cs="Arial"/>
          <w:b/>
          <w:sz w:val="24"/>
          <w:szCs w:val="20"/>
          <w:lang w:eastAsia="ru-RU"/>
        </w:rPr>
      </w:pPr>
    </w:p>
    <w:p w:rsidR="003E410C" w:rsidRDefault="003E410C" w:rsidP="00F26B80">
      <w:pPr>
        <w:rPr>
          <w:rFonts w:eastAsia="Times New Roman" w:cs="Arial"/>
          <w:b/>
          <w:sz w:val="24"/>
          <w:szCs w:val="20"/>
          <w:lang w:eastAsia="ru-RU"/>
        </w:rPr>
      </w:pPr>
    </w:p>
    <w:p w:rsidR="003E410C" w:rsidRDefault="003E410C" w:rsidP="00F26B80">
      <w:pPr>
        <w:rPr>
          <w:rFonts w:eastAsia="Times New Roman" w:cs="Arial"/>
          <w:b/>
          <w:sz w:val="24"/>
          <w:szCs w:val="20"/>
          <w:lang w:eastAsia="ru-RU"/>
        </w:rPr>
      </w:pPr>
    </w:p>
    <w:p w:rsidR="003E410C" w:rsidRDefault="003E410C" w:rsidP="00F26B80">
      <w:pPr>
        <w:rPr>
          <w:rFonts w:eastAsia="Times New Roman" w:cs="Arial"/>
          <w:b/>
          <w:sz w:val="24"/>
          <w:szCs w:val="20"/>
          <w:lang w:eastAsia="ru-RU"/>
        </w:rPr>
      </w:pPr>
    </w:p>
    <w:p w:rsidR="0029263D" w:rsidRDefault="0029263D" w:rsidP="00F26B80">
      <w:pPr>
        <w:rPr>
          <w:rFonts w:eastAsia="Times New Roman" w:cs="Arial"/>
          <w:b/>
          <w:sz w:val="24"/>
          <w:szCs w:val="20"/>
          <w:lang w:eastAsia="ru-RU"/>
        </w:rPr>
      </w:pPr>
    </w:p>
    <w:p w:rsidR="00795C1F" w:rsidRDefault="00F26B80" w:rsidP="00265F7C">
      <w:pPr>
        <w:spacing w:after="0" w:line="240" w:lineRule="auto"/>
        <w:ind w:firstLine="567"/>
        <w:jc w:val="both"/>
        <w:rPr>
          <w:rFonts w:eastAsia="Times New Roman" w:cs="Arial"/>
          <w:sz w:val="24"/>
          <w:szCs w:val="20"/>
          <w:lang w:eastAsia="ru-RU"/>
        </w:rPr>
      </w:pPr>
      <w:r w:rsidRPr="00265F7C">
        <w:rPr>
          <w:rFonts w:eastAsia="Times New Roman" w:cs="Arial"/>
          <w:b/>
          <w:color w:val="002060"/>
          <w:sz w:val="24"/>
          <w:szCs w:val="20"/>
          <w:lang w:eastAsia="ru-RU"/>
        </w:rPr>
        <w:t>Адрес офиса и выставочного зала:</w:t>
      </w:r>
      <w:r>
        <w:rPr>
          <w:rFonts w:eastAsia="Times New Roman" w:cs="Arial"/>
          <w:sz w:val="24"/>
          <w:szCs w:val="20"/>
          <w:lang w:eastAsia="ru-RU"/>
        </w:rPr>
        <w:t>РФ</w:t>
      </w:r>
      <w:r w:rsidRPr="00F26B80">
        <w:rPr>
          <w:rFonts w:eastAsia="Times New Roman" w:cs="Arial"/>
          <w:sz w:val="24"/>
          <w:szCs w:val="20"/>
          <w:lang w:eastAsia="ru-RU"/>
        </w:rPr>
        <w:t xml:space="preserve"> г. Москва, метро Сходненская, ул. Василия  Петушкова, д. 8, 4-й этаж</w:t>
      </w:r>
      <w:r>
        <w:rPr>
          <w:rFonts w:eastAsia="Times New Roman" w:cs="Arial"/>
          <w:sz w:val="24"/>
          <w:szCs w:val="20"/>
          <w:lang w:eastAsia="ru-RU"/>
        </w:rPr>
        <w:t>.</w:t>
      </w:r>
    </w:p>
    <w:p w:rsidR="001E29F4" w:rsidRDefault="001E29F4" w:rsidP="00265F7C">
      <w:pPr>
        <w:spacing w:after="0" w:line="240" w:lineRule="auto"/>
        <w:ind w:firstLine="567"/>
        <w:jc w:val="both"/>
        <w:rPr>
          <w:rFonts w:eastAsia="Times New Roman" w:cs="Arial"/>
          <w:sz w:val="24"/>
          <w:szCs w:val="20"/>
          <w:lang w:eastAsia="ru-RU"/>
        </w:rPr>
      </w:pPr>
      <w:r w:rsidRPr="00265F7C">
        <w:rPr>
          <w:rFonts w:eastAsia="Times New Roman" w:cs="Arial"/>
          <w:b/>
          <w:color w:val="002060"/>
          <w:sz w:val="24"/>
          <w:szCs w:val="20"/>
          <w:lang w:eastAsia="ru-RU"/>
        </w:rPr>
        <w:t>Адрес завода изготовителя:</w:t>
      </w:r>
      <w:r w:rsidRPr="00F26B80">
        <w:rPr>
          <w:rFonts w:eastAsia="Times New Roman" w:cs="Arial"/>
          <w:sz w:val="24"/>
          <w:szCs w:val="20"/>
          <w:lang w:eastAsia="ru-RU"/>
        </w:rPr>
        <w:t>РФ Республика Мордовия, г. Краснослободск, Кировский пер., д.16</w:t>
      </w:r>
    </w:p>
    <w:p w:rsidR="001E29F4" w:rsidRPr="00F26B80" w:rsidRDefault="001E29F4" w:rsidP="001E29F4">
      <w:pPr>
        <w:spacing w:after="0"/>
        <w:jc w:val="both"/>
        <w:rPr>
          <w:rFonts w:eastAsia="Times New Roman" w:cs="Arial"/>
          <w:sz w:val="24"/>
          <w:szCs w:val="20"/>
          <w:lang w:eastAsia="ru-RU"/>
        </w:rPr>
      </w:pPr>
    </w:p>
    <w:p w:rsidR="001E29F4" w:rsidRPr="0029263D" w:rsidRDefault="001E29F4" w:rsidP="00265F7C">
      <w:pPr>
        <w:pStyle w:val="HTML"/>
        <w:shd w:val="clear" w:color="auto" w:fill="FFFFFF"/>
        <w:ind w:firstLine="567"/>
        <w:jc w:val="both"/>
        <w:rPr>
          <w:color w:val="212121"/>
          <w:sz w:val="24"/>
          <w:lang w:val="en-US"/>
        </w:rPr>
      </w:pPr>
      <w:r w:rsidRPr="003E410C">
        <w:rPr>
          <w:rFonts w:asciiTheme="minorHAnsi" w:hAnsiTheme="minorHAnsi"/>
          <w:b/>
          <w:color w:val="002060"/>
          <w:sz w:val="24"/>
          <w:lang w:val="en-US"/>
        </w:rPr>
        <w:t>Address office and showroom:</w:t>
      </w:r>
      <w:r w:rsidRPr="003E410C">
        <w:rPr>
          <w:rFonts w:asciiTheme="minorHAnsi" w:hAnsiTheme="minorHAnsi"/>
          <w:color w:val="212121"/>
          <w:sz w:val="24"/>
          <w:lang w:val="en-US"/>
        </w:rPr>
        <w:t xml:space="preserve">Russian Federation Moscow, Metro Skhodnenskaya Str. </w:t>
      </w:r>
      <w:r w:rsidRPr="001E29F4">
        <w:rPr>
          <w:rFonts w:asciiTheme="minorHAnsi" w:hAnsiTheme="minorHAnsi"/>
          <w:color w:val="212121"/>
          <w:sz w:val="24"/>
        </w:rPr>
        <w:t>Petushkova Basil, d. 8, 4th floor.</w:t>
      </w:r>
    </w:p>
    <w:p w:rsidR="001E29F4" w:rsidRPr="0029263D" w:rsidRDefault="001E29F4" w:rsidP="00265F7C">
      <w:pPr>
        <w:spacing w:after="0" w:line="240" w:lineRule="auto"/>
        <w:ind w:firstLine="567"/>
        <w:jc w:val="both"/>
        <w:rPr>
          <w:rFonts w:eastAsia="Times New Roman" w:cs="Arial"/>
          <w:sz w:val="24"/>
          <w:szCs w:val="20"/>
          <w:lang w:val="en-US" w:eastAsia="ru-RU"/>
        </w:rPr>
      </w:pPr>
      <w:r w:rsidRPr="00265F7C">
        <w:rPr>
          <w:rFonts w:eastAsia="Times New Roman" w:cs="Arial"/>
          <w:b/>
          <w:color w:val="002060"/>
          <w:sz w:val="24"/>
          <w:szCs w:val="20"/>
          <w:lang w:val="en-US" w:eastAsia="ru-RU"/>
        </w:rPr>
        <w:t>Address of the manufacturer:</w:t>
      </w:r>
      <w:r w:rsidRPr="003E410C">
        <w:rPr>
          <w:rFonts w:eastAsia="Times New Roman" w:cs="Courier New"/>
          <w:color w:val="212121"/>
          <w:sz w:val="24"/>
          <w:szCs w:val="20"/>
          <w:lang w:val="en-US" w:eastAsia="ru-RU"/>
        </w:rPr>
        <w:t>Russian Federation</w:t>
      </w:r>
      <w:r w:rsidRPr="001E29F4">
        <w:rPr>
          <w:rFonts w:eastAsia="Times New Roman" w:cs="Courier New"/>
          <w:color w:val="212121"/>
          <w:sz w:val="24"/>
          <w:szCs w:val="20"/>
          <w:lang w:val="en-US" w:eastAsia="ru-RU"/>
        </w:rPr>
        <w:t>,</w:t>
      </w:r>
      <w:r w:rsidRPr="001E29F4">
        <w:rPr>
          <w:rFonts w:eastAsia="Times New Roman" w:cs="Arial"/>
          <w:sz w:val="24"/>
          <w:szCs w:val="20"/>
          <w:lang w:val="en-US" w:eastAsia="ru-RU"/>
        </w:rPr>
        <w:t xml:space="preserve"> Republic of Mordovia, Krasnoslobodsk, Kirov lane, </w:t>
      </w:r>
      <w:r>
        <w:rPr>
          <w:rFonts w:eastAsia="Times New Roman" w:cs="Arial"/>
          <w:sz w:val="24"/>
          <w:szCs w:val="20"/>
          <w:lang w:val="en-US" w:eastAsia="ru-RU"/>
        </w:rPr>
        <w:t xml:space="preserve">d. </w:t>
      </w:r>
      <w:r w:rsidRPr="001E29F4">
        <w:rPr>
          <w:rFonts w:eastAsia="Times New Roman" w:cs="Arial"/>
          <w:sz w:val="24"/>
          <w:szCs w:val="20"/>
          <w:lang w:val="en-US" w:eastAsia="ru-RU"/>
        </w:rPr>
        <w:t>16.</w:t>
      </w:r>
    </w:p>
    <w:p w:rsidR="00265F7C" w:rsidRPr="0029263D" w:rsidRDefault="00265F7C" w:rsidP="001E29F4">
      <w:pPr>
        <w:spacing w:after="0"/>
        <w:ind w:firstLine="567"/>
        <w:jc w:val="both"/>
        <w:rPr>
          <w:rFonts w:eastAsia="Times New Roman" w:cs="Arial"/>
          <w:sz w:val="24"/>
          <w:szCs w:val="20"/>
          <w:lang w:val="en-US" w:eastAsia="ru-RU"/>
        </w:rPr>
      </w:pPr>
    </w:p>
    <w:p w:rsidR="00A357B1" w:rsidRPr="00A357B1" w:rsidRDefault="00A357B1" w:rsidP="00A357B1">
      <w:pPr>
        <w:spacing w:after="0"/>
        <w:ind w:firstLine="567"/>
        <w:jc w:val="center"/>
        <w:rPr>
          <w:rFonts w:eastAsia="Times New Roman" w:cs="Arial"/>
          <w:sz w:val="24"/>
          <w:szCs w:val="20"/>
          <w:lang w:val="en-US" w:eastAsia="ru-RU"/>
        </w:rPr>
      </w:pPr>
      <w:r w:rsidRPr="003E410C">
        <w:rPr>
          <w:color w:val="212121"/>
          <w:sz w:val="24"/>
          <w:lang w:val="en-US"/>
        </w:rPr>
        <w:t>www .w e r s t a k o f f .r u</w:t>
      </w:r>
    </w:p>
    <w:sectPr w:rsidR="00A357B1" w:rsidRPr="00A357B1" w:rsidSect="00AB3566">
      <w:headerReference w:type="even" r:id="rId20"/>
      <w:headerReference w:type="default" r:id="rId21"/>
      <w:footerReference w:type="default" r:id="rId22"/>
      <w:headerReference w:type="first" r:id="rId23"/>
      <w:pgSz w:w="11906" w:h="16838"/>
      <w:pgMar w:top="1134" w:right="1558" w:bottom="1134" w:left="156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A1CFF" w:rsidRDefault="001A1CFF" w:rsidP="00394762">
      <w:pPr>
        <w:spacing w:after="0" w:line="240" w:lineRule="auto"/>
      </w:pPr>
      <w:r>
        <w:separator/>
      </w:r>
    </w:p>
  </w:endnote>
  <w:endnote w:type="continuationSeparator" w:id="0">
    <w:p w:rsidR="001A1CFF" w:rsidRDefault="001A1CFF" w:rsidP="003947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NewRoman">
    <w:altName w:val="Arial Unicode MS"/>
    <w:panose1 w:val="00000000000000000000"/>
    <w:charset w:val="81"/>
    <w:family w:val="auto"/>
    <w:notTrueType/>
    <w:pitch w:val="default"/>
    <w:sig w:usb0="00000001" w:usb1="09060000" w:usb2="00000010" w:usb3="00000000" w:csb0="0008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03112745"/>
    </w:sdtPr>
    <w:sdtContent>
      <w:p w:rsidR="006E6412" w:rsidRDefault="00896DC1">
        <w:pPr>
          <w:pStyle w:val="a9"/>
        </w:pPr>
        <w:r>
          <w:rPr>
            <w:noProof/>
            <w:lang w:eastAsia="ru-RU"/>
          </w:rPr>
          <w:pict>
            <v:shapetype id="_x0000_t5" coordsize="21600,21600" o:spt="5" adj="10800" path="m@0,l,21600r21600,xe">
              <v:stroke joinstyle="miter"/>
              <v:formulas>
                <v:f eqn="val #0"/>
                <v:f eqn="prod #0 1 2"/>
                <v:f eqn="sum @1 10800 0"/>
              </v:formulas>
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<v:handles>
                <v:h position="#0,topLeft" xrange="0,21600"/>
              </v:handles>
            </v:shapetype>
            <v:shape id="Автофигура 13" o:spid="_x0000_s2055" type="#_x0000_t5" style="position:absolute;margin-left:297.4pt;margin-top:0;width:117.15pt;height:123.55pt;z-index:251659264;visibility:visible;mso-position-horizontal:right;mso-position-horizontal-relative:page;mso-position-vertical:bottom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" adj="21600" fillcolor="#b6dde8 [1304]" stroked="f">
              <v:textbox>
                <w:txbxContent>
                  <w:p w:rsidR="006E6412" w:rsidRPr="00811A7D" w:rsidRDefault="00896DC1">
                    <w:pPr>
                      <w:jc w:val="center"/>
                      <w:rPr>
                        <w:b/>
                        <w:color w:val="EEECE1" w:themeColor="background2"/>
                        <w:sz w:val="20"/>
                        <w:szCs w:val="72"/>
                      </w:rPr>
                    </w:pPr>
                    <w:r w:rsidRPr="00896DC1">
                      <w:rPr>
                        <w:rFonts w:eastAsiaTheme="minorEastAsia"/>
                        <w:b/>
                        <w:color w:val="EEECE1" w:themeColor="background2"/>
                        <w:sz w:val="20"/>
                      </w:rPr>
                      <w:fldChar w:fldCharType="begin"/>
                    </w:r>
                    <w:r w:rsidR="006E6412" w:rsidRPr="00811A7D">
                      <w:rPr>
                        <w:b/>
                        <w:color w:val="EEECE1" w:themeColor="background2"/>
                        <w:sz w:val="20"/>
                      </w:rPr>
                      <w:instrText>PAGE    \* MERGEFORMAT</w:instrText>
                    </w:r>
                    <w:r w:rsidRPr="00896DC1">
                      <w:rPr>
                        <w:rFonts w:eastAsiaTheme="minorEastAsia"/>
                        <w:b/>
                        <w:color w:val="EEECE1" w:themeColor="background2"/>
                        <w:sz w:val="20"/>
                      </w:rPr>
                      <w:fldChar w:fldCharType="separate"/>
                    </w:r>
                    <w:r w:rsidR="00CA3BA0" w:rsidRPr="00CA3BA0">
                      <w:rPr>
                        <w:rFonts w:eastAsiaTheme="majorEastAsia" w:cstheme="majorBidi"/>
                        <w:b/>
                        <w:noProof/>
                        <w:color w:val="EEECE1" w:themeColor="background2"/>
                        <w:sz w:val="56"/>
                        <w:szCs w:val="72"/>
                      </w:rPr>
                      <w:t>1</w:t>
                    </w:r>
                    <w:r w:rsidRPr="00811A7D">
                      <w:rPr>
                        <w:rFonts w:eastAsiaTheme="majorEastAsia" w:cstheme="majorBidi"/>
                        <w:b/>
                        <w:color w:val="EEECE1" w:themeColor="background2"/>
                        <w:sz w:val="56"/>
                        <w:szCs w:val="72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A1CFF" w:rsidRDefault="001A1CFF" w:rsidP="00394762">
      <w:pPr>
        <w:spacing w:after="0" w:line="240" w:lineRule="auto"/>
      </w:pPr>
      <w:r>
        <w:separator/>
      </w:r>
    </w:p>
  </w:footnote>
  <w:footnote w:type="continuationSeparator" w:id="0">
    <w:p w:rsidR="001A1CFF" w:rsidRDefault="001A1CFF" w:rsidP="0039476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6412" w:rsidRDefault="00896DC1">
    <w:pPr>
      <w:pStyle w:val="a7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1364563" o:spid="_x0000_s2053" type="#_x0000_t75" style="position:absolute;margin-left:0;margin-top:0;width:438.9pt;height:90.75pt;z-index:-251655168;mso-position-horizontal:center;mso-position-horizontal-relative:margin;mso-position-vertical:center;mso-position-vertical-relative:margin" o:allowincell="f">
          <v:imagedata r:id="rId1" o:title="логотип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6412" w:rsidRDefault="00896DC1">
    <w:pPr>
      <w:pStyle w:val="a7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1364564" o:spid="_x0000_s2054" type="#_x0000_t75" style="position:absolute;margin-left:0;margin-top:0;width:438.9pt;height:90.75pt;z-index:-251654144;mso-position-horizontal:center;mso-position-horizontal-relative:margin;mso-position-vertical:center;mso-position-vertical-relative:margin" o:allowincell="f">
          <v:imagedata r:id="rId1" o:title="логотип" gain="19661f" blacklevel="22938f"/>
          <w10:wrap anchorx="margin" anchory="margin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6412" w:rsidRDefault="00896DC1">
    <w:pPr>
      <w:pStyle w:val="a7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1364562" o:spid="_x0000_s2052" type="#_x0000_t75" style="position:absolute;margin-left:0;margin-top:0;width:438.9pt;height:90.75pt;z-index:-251656192;mso-position-horizontal:center;mso-position-horizontal-relative:margin;mso-position-vertical:center;mso-position-vertical-relative:margin" o:allowincell="f">
          <v:imagedata r:id="rId1" o:title="логотип" gain="19661f" blacklevel="22938f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2F7134B"/>
    <w:multiLevelType w:val="hybridMultilevel"/>
    <w:tmpl w:val="C72A1AC4"/>
    <w:lvl w:ilvl="0" w:tplc="6CF0B40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298E6A90"/>
    <w:multiLevelType w:val="hybridMultilevel"/>
    <w:tmpl w:val="3BBC1F44"/>
    <w:lvl w:ilvl="0" w:tplc="6920651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6E8C4BB9"/>
    <w:multiLevelType w:val="hybridMultilevel"/>
    <w:tmpl w:val="E77E8904"/>
    <w:lvl w:ilvl="0" w:tplc="53125CE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>
    <w:nsid w:val="7D59167A"/>
    <w:multiLevelType w:val="hybridMultilevel"/>
    <w:tmpl w:val="B4B07CBE"/>
    <w:lvl w:ilvl="0" w:tplc="FD7E81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819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95715C"/>
    <w:rsid w:val="00004771"/>
    <w:rsid w:val="0002498C"/>
    <w:rsid w:val="00026AD5"/>
    <w:rsid w:val="00027068"/>
    <w:rsid w:val="00030CC4"/>
    <w:rsid w:val="00042CB0"/>
    <w:rsid w:val="0005257A"/>
    <w:rsid w:val="00055C38"/>
    <w:rsid w:val="00057142"/>
    <w:rsid w:val="00075034"/>
    <w:rsid w:val="00081F28"/>
    <w:rsid w:val="00084744"/>
    <w:rsid w:val="00085656"/>
    <w:rsid w:val="00092CB3"/>
    <w:rsid w:val="000A0AC4"/>
    <w:rsid w:val="000A41A1"/>
    <w:rsid w:val="000B09A1"/>
    <w:rsid w:val="000B0BA4"/>
    <w:rsid w:val="000B2D94"/>
    <w:rsid w:val="000B37F9"/>
    <w:rsid w:val="000B3CC0"/>
    <w:rsid w:val="000B4152"/>
    <w:rsid w:val="000C393B"/>
    <w:rsid w:val="000F319D"/>
    <w:rsid w:val="000F4F10"/>
    <w:rsid w:val="00105913"/>
    <w:rsid w:val="00112C09"/>
    <w:rsid w:val="0012544D"/>
    <w:rsid w:val="00130EE7"/>
    <w:rsid w:val="0013412E"/>
    <w:rsid w:val="00143A0B"/>
    <w:rsid w:val="0014735D"/>
    <w:rsid w:val="001605A0"/>
    <w:rsid w:val="00161F50"/>
    <w:rsid w:val="001653B7"/>
    <w:rsid w:val="0016546D"/>
    <w:rsid w:val="00170B22"/>
    <w:rsid w:val="001769A0"/>
    <w:rsid w:val="00181EC5"/>
    <w:rsid w:val="00194755"/>
    <w:rsid w:val="0019684F"/>
    <w:rsid w:val="00196AB4"/>
    <w:rsid w:val="001A1CFF"/>
    <w:rsid w:val="001A2227"/>
    <w:rsid w:val="001B349D"/>
    <w:rsid w:val="001C62E8"/>
    <w:rsid w:val="001E29F4"/>
    <w:rsid w:val="001E477F"/>
    <w:rsid w:val="001E6D6A"/>
    <w:rsid w:val="001F1659"/>
    <w:rsid w:val="00201CFC"/>
    <w:rsid w:val="00214754"/>
    <w:rsid w:val="00225FF1"/>
    <w:rsid w:val="002305AB"/>
    <w:rsid w:val="00231675"/>
    <w:rsid w:val="00233426"/>
    <w:rsid w:val="002342F5"/>
    <w:rsid w:val="00241D92"/>
    <w:rsid w:val="0024737D"/>
    <w:rsid w:val="002523B6"/>
    <w:rsid w:val="00253302"/>
    <w:rsid w:val="00254F7D"/>
    <w:rsid w:val="00257715"/>
    <w:rsid w:val="00260010"/>
    <w:rsid w:val="00262BB3"/>
    <w:rsid w:val="00265F7C"/>
    <w:rsid w:val="00284D30"/>
    <w:rsid w:val="00284EC3"/>
    <w:rsid w:val="0029263D"/>
    <w:rsid w:val="00295801"/>
    <w:rsid w:val="00297344"/>
    <w:rsid w:val="002C1D7A"/>
    <w:rsid w:val="002C4203"/>
    <w:rsid w:val="002C4E30"/>
    <w:rsid w:val="002D1FF9"/>
    <w:rsid w:val="002D4201"/>
    <w:rsid w:val="002D503C"/>
    <w:rsid w:val="002F762C"/>
    <w:rsid w:val="00304CEC"/>
    <w:rsid w:val="00310EB5"/>
    <w:rsid w:val="0031417E"/>
    <w:rsid w:val="0032288D"/>
    <w:rsid w:val="0033635F"/>
    <w:rsid w:val="00346492"/>
    <w:rsid w:val="00355629"/>
    <w:rsid w:val="00355EA1"/>
    <w:rsid w:val="003802BE"/>
    <w:rsid w:val="00383AE0"/>
    <w:rsid w:val="00392632"/>
    <w:rsid w:val="00392BF3"/>
    <w:rsid w:val="00393D4A"/>
    <w:rsid w:val="00394762"/>
    <w:rsid w:val="003A1F5A"/>
    <w:rsid w:val="003A4121"/>
    <w:rsid w:val="003A58BE"/>
    <w:rsid w:val="003B7043"/>
    <w:rsid w:val="003D02C9"/>
    <w:rsid w:val="003E410C"/>
    <w:rsid w:val="003F7297"/>
    <w:rsid w:val="0040746B"/>
    <w:rsid w:val="00420B92"/>
    <w:rsid w:val="00424220"/>
    <w:rsid w:val="00425C48"/>
    <w:rsid w:val="00433354"/>
    <w:rsid w:val="004335EC"/>
    <w:rsid w:val="00441F38"/>
    <w:rsid w:val="00446D8C"/>
    <w:rsid w:val="004470E8"/>
    <w:rsid w:val="0046379D"/>
    <w:rsid w:val="004740AC"/>
    <w:rsid w:val="00485811"/>
    <w:rsid w:val="00491186"/>
    <w:rsid w:val="004A3D8C"/>
    <w:rsid w:val="004B12BC"/>
    <w:rsid w:val="004B5A90"/>
    <w:rsid w:val="004B7D72"/>
    <w:rsid w:val="004C2A91"/>
    <w:rsid w:val="004C2D71"/>
    <w:rsid w:val="004D1387"/>
    <w:rsid w:val="004D43A3"/>
    <w:rsid w:val="004D7B8D"/>
    <w:rsid w:val="004E6403"/>
    <w:rsid w:val="004F26EA"/>
    <w:rsid w:val="004F50E4"/>
    <w:rsid w:val="004F6045"/>
    <w:rsid w:val="00524947"/>
    <w:rsid w:val="0053113B"/>
    <w:rsid w:val="00532FDF"/>
    <w:rsid w:val="00541753"/>
    <w:rsid w:val="005451A2"/>
    <w:rsid w:val="0055385B"/>
    <w:rsid w:val="0055616A"/>
    <w:rsid w:val="0056077E"/>
    <w:rsid w:val="00560F8F"/>
    <w:rsid w:val="00566813"/>
    <w:rsid w:val="00586DA9"/>
    <w:rsid w:val="0059255F"/>
    <w:rsid w:val="00596747"/>
    <w:rsid w:val="005A38C9"/>
    <w:rsid w:val="005A55F8"/>
    <w:rsid w:val="005A71D2"/>
    <w:rsid w:val="005B369C"/>
    <w:rsid w:val="00600041"/>
    <w:rsid w:val="006277EB"/>
    <w:rsid w:val="00632252"/>
    <w:rsid w:val="006329F6"/>
    <w:rsid w:val="006370C4"/>
    <w:rsid w:val="006400A6"/>
    <w:rsid w:val="006640B3"/>
    <w:rsid w:val="00666F91"/>
    <w:rsid w:val="006701A1"/>
    <w:rsid w:val="00671404"/>
    <w:rsid w:val="00671A66"/>
    <w:rsid w:val="00672634"/>
    <w:rsid w:val="00690767"/>
    <w:rsid w:val="00693CF0"/>
    <w:rsid w:val="006A77EA"/>
    <w:rsid w:val="006B256B"/>
    <w:rsid w:val="006B2634"/>
    <w:rsid w:val="006B2A04"/>
    <w:rsid w:val="006C3730"/>
    <w:rsid w:val="006C547D"/>
    <w:rsid w:val="006D19D9"/>
    <w:rsid w:val="006D1FE3"/>
    <w:rsid w:val="006D22D1"/>
    <w:rsid w:val="006D49A8"/>
    <w:rsid w:val="006D5826"/>
    <w:rsid w:val="006E3607"/>
    <w:rsid w:val="006E5090"/>
    <w:rsid w:val="006E6412"/>
    <w:rsid w:val="006F1B4A"/>
    <w:rsid w:val="006F3CE8"/>
    <w:rsid w:val="007002D6"/>
    <w:rsid w:val="00703B33"/>
    <w:rsid w:val="00717FD7"/>
    <w:rsid w:val="0072571F"/>
    <w:rsid w:val="00730837"/>
    <w:rsid w:val="00751E41"/>
    <w:rsid w:val="00754E3B"/>
    <w:rsid w:val="00757C67"/>
    <w:rsid w:val="00761BBB"/>
    <w:rsid w:val="00772323"/>
    <w:rsid w:val="00785AD0"/>
    <w:rsid w:val="00795C1F"/>
    <w:rsid w:val="0079607D"/>
    <w:rsid w:val="007A42DB"/>
    <w:rsid w:val="007B1F8C"/>
    <w:rsid w:val="007B6A32"/>
    <w:rsid w:val="007D1C6A"/>
    <w:rsid w:val="007D3A86"/>
    <w:rsid w:val="007E4981"/>
    <w:rsid w:val="007F487B"/>
    <w:rsid w:val="007F5E96"/>
    <w:rsid w:val="007F6C0D"/>
    <w:rsid w:val="008050ED"/>
    <w:rsid w:val="0081084E"/>
    <w:rsid w:val="00811A7D"/>
    <w:rsid w:val="008122A1"/>
    <w:rsid w:val="008138E7"/>
    <w:rsid w:val="008170D9"/>
    <w:rsid w:val="00846F32"/>
    <w:rsid w:val="00865F6B"/>
    <w:rsid w:val="00866E3B"/>
    <w:rsid w:val="00876A96"/>
    <w:rsid w:val="008814DE"/>
    <w:rsid w:val="00882AFC"/>
    <w:rsid w:val="008876E5"/>
    <w:rsid w:val="00896DC1"/>
    <w:rsid w:val="008A25F1"/>
    <w:rsid w:val="008A48ED"/>
    <w:rsid w:val="008B3730"/>
    <w:rsid w:val="008B5B25"/>
    <w:rsid w:val="008B6DDE"/>
    <w:rsid w:val="008C501C"/>
    <w:rsid w:val="008C7C0E"/>
    <w:rsid w:val="008D1CDA"/>
    <w:rsid w:val="008E2F06"/>
    <w:rsid w:val="008E404F"/>
    <w:rsid w:val="008F4E74"/>
    <w:rsid w:val="008F4F8D"/>
    <w:rsid w:val="008F540C"/>
    <w:rsid w:val="008F6C64"/>
    <w:rsid w:val="009018C9"/>
    <w:rsid w:val="00903853"/>
    <w:rsid w:val="00903DCE"/>
    <w:rsid w:val="00910EF4"/>
    <w:rsid w:val="00913F08"/>
    <w:rsid w:val="00914DE9"/>
    <w:rsid w:val="009157D7"/>
    <w:rsid w:val="00925D4D"/>
    <w:rsid w:val="0092688A"/>
    <w:rsid w:val="0094536C"/>
    <w:rsid w:val="00946984"/>
    <w:rsid w:val="0095715C"/>
    <w:rsid w:val="009629D6"/>
    <w:rsid w:val="00972A38"/>
    <w:rsid w:val="0097444E"/>
    <w:rsid w:val="00987DF4"/>
    <w:rsid w:val="00987FB9"/>
    <w:rsid w:val="0099688F"/>
    <w:rsid w:val="009A7FE3"/>
    <w:rsid w:val="009D0672"/>
    <w:rsid w:val="009D11AF"/>
    <w:rsid w:val="009D2B75"/>
    <w:rsid w:val="009E242D"/>
    <w:rsid w:val="009E5C08"/>
    <w:rsid w:val="009E5DC0"/>
    <w:rsid w:val="009F0E56"/>
    <w:rsid w:val="009F6502"/>
    <w:rsid w:val="00A0057F"/>
    <w:rsid w:val="00A0347B"/>
    <w:rsid w:val="00A05BDA"/>
    <w:rsid w:val="00A06EE2"/>
    <w:rsid w:val="00A2171E"/>
    <w:rsid w:val="00A26050"/>
    <w:rsid w:val="00A26A6A"/>
    <w:rsid w:val="00A31A1C"/>
    <w:rsid w:val="00A31E3E"/>
    <w:rsid w:val="00A34C74"/>
    <w:rsid w:val="00A357B1"/>
    <w:rsid w:val="00A42108"/>
    <w:rsid w:val="00A446E2"/>
    <w:rsid w:val="00A45DE9"/>
    <w:rsid w:val="00A5778A"/>
    <w:rsid w:val="00A65B63"/>
    <w:rsid w:val="00A71002"/>
    <w:rsid w:val="00A80949"/>
    <w:rsid w:val="00A85043"/>
    <w:rsid w:val="00A908E8"/>
    <w:rsid w:val="00A949BD"/>
    <w:rsid w:val="00AA139F"/>
    <w:rsid w:val="00AA4989"/>
    <w:rsid w:val="00AA4B57"/>
    <w:rsid w:val="00AB3566"/>
    <w:rsid w:val="00AB6004"/>
    <w:rsid w:val="00AC21A1"/>
    <w:rsid w:val="00AD0B7F"/>
    <w:rsid w:val="00AD43AF"/>
    <w:rsid w:val="00AD5DB2"/>
    <w:rsid w:val="00AD5E71"/>
    <w:rsid w:val="00AD70B8"/>
    <w:rsid w:val="00AD7C8F"/>
    <w:rsid w:val="00AE0708"/>
    <w:rsid w:val="00AE1627"/>
    <w:rsid w:val="00AE1B51"/>
    <w:rsid w:val="00AE3DA4"/>
    <w:rsid w:val="00AF24B0"/>
    <w:rsid w:val="00AF3A6C"/>
    <w:rsid w:val="00AF7202"/>
    <w:rsid w:val="00B05F7D"/>
    <w:rsid w:val="00B1303D"/>
    <w:rsid w:val="00B278D8"/>
    <w:rsid w:val="00B33C7D"/>
    <w:rsid w:val="00B34CFF"/>
    <w:rsid w:val="00B35EDD"/>
    <w:rsid w:val="00B41E66"/>
    <w:rsid w:val="00B50E25"/>
    <w:rsid w:val="00B530D1"/>
    <w:rsid w:val="00B606DD"/>
    <w:rsid w:val="00B6557F"/>
    <w:rsid w:val="00B66082"/>
    <w:rsid w:val="00B66E92"/>
    <w:rsid w:val="00B67481"/>
    <w:rsid w:val="00BB2AE6"/>
    <w:rsid w:val="00BB54CC"/>
    <w:rsid w:val="00BC11A4"/>
    <w:rsid w:val="00BC6E87"/>
    <w:rsid w:val="00BD1180"/>
    <w:rsid w:val="00BD1642"/>
    <w:rsid w:val="00BD5DFF"/>
    <w:rsid w:val="00BE3366"/>
    <w:rsid w:val="00BF1E2F"/>
    <w:rsid w:val="00C13F5D"/>
    <w:rsid w:val="00C15E0C"/>
    <w:rsid w:val="00C3516A"/>
    <w:rsid w:val="00C45A91"/>
    <w:rsid w:val="00C46322"/>
    <w:rsid w:val="00C54852"/>
    <w:rsid w:val="00C54C10"/>
    <w:rsid w:val="00C71F66"/>
    <w:rsid w:val="00C74D5E"/>
    <w:rsid w:val="00C7544E"/>
    <w:rsid w:val="00C828BD"/>
    <w:rsid w:val="00C85DC8"/>
    <w:rsid w:val="00C95F0D"/>
    <w:rsid w:val="00CA3BA0"/>
    <w:rsid w:val="00CA58F0"/>
    <w:rsid w:val="00CB3269"/>
    <w:rsid w:val="00CB454F"/>
    <w:rsid w:val="00CB4E83"/>
    <w:rsid w:val="00CC0D68"/>
    <w:rsid w:val="00CC413D"/>
    <w:rsid w:val="00CC6781"/>
    <w:rsid w:val="00CC6818"/>
    <w:rsid w:val="00CD4CA5"/>
    <w:rsid w:val="00CD6A79"/>
    <w:rsid w:val="00CE247E"/>
    <w:rsid w:val="00CE76FB"/>
    <w:rsid w:val="00CF4D73"/>
    <w:rsid w:val="00CF5A13"/>
    <w:rsid w:val="00CF7964"/>
    <w:rsid w:val="00D12566"/>
    <w:rsid w:val="00D12751"/>
    <w:rsid w:val="00D25FDA"/>
    <w:rsid w:val="00D36E46"/>
    <w:rsid w:val="00D423CA"/>
    <w:rsid w:val="00D5588D"/>
    <w:rsid w:val="00D6261E"/>
    <w:rsid w:val="00D65608"/>
    <w:rsid w:val="00D9696B"/>
    <w:rsid w:val="00DD037A"/>
    <w:rsid w:val="00DE205B"/>
    <w:rsid w:val="00DE20C7"/>
    <w:rsid w:val="00DE2C24"/>
    <w:rsid w:val="00DF2919"/>
    <w:rsid w:val="00E105BF"/>
    <w:rsid w:val="00E14D07"/>
    <w:rsid w:val="00E15022"/>
    <w:rsid w:val="00E2040A"/>
    <w:rsid w:val="00E20933"/>
    <w:rsid w:val="00E24443"/>
    <w:rsid w:val="00E33021"/>
    <w:rsid w:val="00E335A5"/>
    <w:rsid w:val="00E35FC8"/>
    <w:rsid w:val="00E45D57"/>
    <w:rsid w:val="00E51F6E"/>
    <w:rsid w:val="00E614AD"/>
    <w:rsid w:val="00E643B3"/>
    <w:rsid w:val="00E71E7B"/>
    <w:rsid w:val="00E7407A"/>
    <w:rsid w:val="00E7784A"/>
    <w:rsid w:val="00E8212C"/>
    <w:rsid w:val="00E82537"/>
    <w:rsid w:val="00E86FFD"/>
    <w:rsid w:val="00EA0C7F"/>
    <w:rsid w:val="00EA4FCF"/>
    <w:rsid w:val="00EB04FA"/>
    <w:rsid w:val="00EB1BA6"/>
    <w:rsid w:val="00EB426F"/>
    <w:rsid w:val="00ED7449"/>
    <w:rsid w:val="00EE58C7"/>
    <w:rsid w:val="00EE745F"/>
    <w:rsid w:val="00F053DD"/>
    <w:rsid w:val="00F102C8"/>
    <w:rsid w:val="00F1628B"/>
    <w:rsid w:val="00F176D1"/>
    <w:rsid w:val="00F23CAC"/>
    <w:rsid w:val="00F26B80"/>
    <w:rsid w:val="00F36AD5"/>
    <w:rsid w:val="00F36E0D"/>
    <w:rsid w:val="00F45243"/>
    <w:rsid w:val="00F45E74"/>
    <w:rsid w:val="00F4625A"/>
    <w:rsid w:val="00F462A8"/>
    <w:rsid w:val="00F551A8"/>
    <w:rsid w:val="00F60334"/>
    <w:rsid w:val="00F677B4"/>
    <w:rsid w:val="00F70201"/>
    <w:rsid w:val="00F7396F"/>
    <w:rsid w:val="00F75867"/>
    <w:rsid w:val="00F835D8"/>
    <w:rsid w:val="00F83689"/>
    <w:rsid w:val="00F90BA7"/>
    <w:rsid w:val="00FA6280"/>
    <w:rsid w:val="00FB2FDB"/>
    <w:rsid w:val="00FB3125"/>
    <w:rsid w:val="00FC714F"/>
    <w:rsid w:val="00FD13E9"/>
    <w:rsid w:val="00FD1FA8"/>
    <w:rsid w:val="00FD343B"/>
    <w:rsid w:val="00FE69E3"/>
    <w:rsid w:val="00FF16D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6E3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8A25F1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uiPriority w:val="1"/>
    <w:rsid w:val="008A25F1"/>
    <w:rPr>
      <w:rFonts w:eastAsiaTheme="minorEastAsia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8A25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A25F1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3947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394762"/>
  </w:style>
  <w:style w:type="paragraph" w:styleId="a9">
    <w:name w:val="footer"/>
    <w:basedOn w:val="a"/>
    <w:link w:val="aa"/>
    <w:uiPriority w:val="99"/>
    <w:unhideWhenUsed/>
    <w:rsid w:val="003947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394762"/>
  </w:style>
  <w:style w:type="paragraph" w:styleId="ab">
    <w:name w:val="List Paragraph"/>
    <w:basedOn w:val="a"/>
    <w:uiPriority w:val="34"/>
    <w:qFormat/>
    <w:rsid w:val="00F83689"/>
    <w:pPr>
      <w:ind w:left="720"/>
      <w:contextualSpacing/>
    </w:pPr>
  </w:style>
  <w:style w:type="paragraph" w:styleId="ac">
    <w:name w:val="Normal (Web)"/>
    <w:basedOn w:val="a"/>
    <w:uiPriority w:val="99"/>
    <w:unhideWhenUsed/>
    <w:rsid w:val="00092C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Strong"/>
    <w:basedOn w:val="a0"/>
    <w:uiPriority w:val="22"/>
    <w:qFormat/>
    <w:rsid w:val="00092CB3"/>
    <w:rPr>
      <w:b/>
      <w:bCs/>
    </w:rPr>
  </w:style>
  <w:style w:type="paragraph" w:styleId="HTML">
    <w:name w:val="HTML Preformatted"/>
    <w:basedOn w:val="a"/>
    <w:link w:val="HTML0"/>
    <w:uiPriority w:val="99"/>
    <w:unhideWhenUsed/>
    <w:rsid w:val="001E29F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1E29F4"/>
    <w:rPr>
      <w:rFonts w:ascii="Courier New" w:eastAsia="Times New Roman" w:hAnsi="Courier New" w:cs="Courier New"/>
      <w:sz w:val="20"/>
      <w:szCs w:val="20"/>
      <w:lang w:eastAsia="ru-RU"/>
    </w:rPr>
  </w:style>
  <w:style w:type="table" w:styleId="ae">
    <w:name w:val="Table Grid"/>
    <w:basedOn w:val="a1"/>
    <w:uiPriority w:val="59"/>
    <w:rsid w:val="009D067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2">
    <w:name w:val="Light Shading Accent 2"/>
    <w:basedOn w:val="a1"/>
    <w:uiPriority w:val="60"/>
    <w:rsid w:val="009D0672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1">
    <w:name w:val="Light Shading Accent 1"/>
    <w:basedOn w:val="a1"/>
    <w:uiPriority w:val="60"/>
    <w:rsid w:val="009D0672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10">
    <w:name w:val="Light Grid Accent 1"/>
    <w:basedOn w:val="a1"/>
    <w:uiPriority w:val="62"/>
    <w:rsid w:val="00170B2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8A25F1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uiPriority w:val="1"/>
    <w:rsid w:val="008A25F1"/>
    <w:rPr>
      <w:rFonts w:eastAsiaTheme="minorEastAsia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8A25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A25F1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3947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394762"/>
  </w:style>
  <w:style w:type="paragraph" w:styleId="a9">
    <w:name w:val="footer"/>
    <w:basedOn w:val="a"/>
    <w:link w:val="aa"/>
    <w:uiPriority w:val="99"/>
    <w:unhideWhenUsed/>
    <w:rsid w:val="003947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394762"/>
  </w:style>
  <w:style w:type="paragraph" w:styleId="ab">
    <w:name w:val="List Paragraph"/>
    <w:basedOn w:val="a"/>
    <w:uiPriority w:val="34"/>
    <w:qFormat/>
    <w:rsid w:val="00F83689"/>
    <w:pPr>
      <w:ind w:left="720"/>
      <w:contextualSpacing/>
    </w:pPr>
  </w:style>
  <w:style w:type="paragraph" w:styleId="ac">
    <w:name w:val="Normal (Web)"/>
    <w:basedOn w:val="a"/>
    <w:uiPriority w:val="99"/>
    <w:unhideWhenUsed/>
    <w:rsid w:val="00092C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Strong"/>
    <w:basedOn w:val="a0"/>
    <w:uiPriority w:val="22"/>
    <w:qFormat/>
    <w:rsid w:val="00092CB3"/>
    <w:rPr>
      <w:b/>
      <w:bCs/>
    </w:rPr>
  </w:style>
  <w:style w:type="paragraph" w:styleId="HTML">
    <w:name w:val="HTML Preformatted"/>
    <w:basedOn w:val="a"/>
    <w:link w:val="HTML0"/>
    <w:uiPriority w:val="99"/>
    <w:unhideWhenUsed/>
    <w:rsid w:val="001E29F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1E29F4"/>
    <w:rPr>
      <w:rFonts w:ascii="Courier New" w:eastAsia="Times New Roman" w:hAnsi="Courier New" w:cs="Courier New"/>
      <w:sz w:val="20"/>
      <w:szCs w:val="20"/>
      <w:lang w:eastAsia="ru-RU"/>
    </w:rPr>
  </w:style>
  <w:style w:type="table" w:styleId="ae">
    <w:name w:val="Table Grid"/>
    <w:basedOn w:val="a1"/>
    <w:uiPriority w:val="59"/>
    <w:rsid w:val="009D067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2">
    <w:name w:val="Light Shading Accent 2"/>
    <w:basedOn w:val="a1"/>
    <w:uiPriority w:val="60"/>
    <w:rsid w:val="009D0672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1">
    <w:name w:val="Light Shading Accent 1"/>
    <w:basedOn w:val="a1"/>
    <w:uiPriority w:val="60"/>
    <w:rsid w:val="009D0672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10">
    <w:name w:val="Light Grid Accent 1"/>
    <w:basedOn w:val="a1"/>
    <w:uiPriority w:val="62"/>
    <w:rsid w:val="00170B22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1480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69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microsoft.com/office/2007/relationships/stylesWithEffects" Target="stylesWithEffects.xml"/><Relationship Id="rId3" Type="http://schemas.openxmlformats.org/officeDocument/2006/relationships/styles" Target="styles.xml"/><Relationship Id="rId21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eader" Target="header3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2ADDF14-D5F1-4FBC-88B0-E456CB4805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19</Pages>
  <Words>2751</Words>
  <Characters>15687</Characters>
  <Application>Microsoft Office Word</Application>
  <DocSecurity>0</DocSecurity>
  <Lines>130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Шкафы инструментальные серии «PROFFI»</vt:lpstr>
    </vt:vector>
  </TitlesOfParts>
  <Company>w w w .w e r s t a k o f f .r u</Company>
  <LinksUpToDate>false</LinksUpToDate>
  <CharactersWithSpaces>18402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Шкафы инструментальные серии «PROFFI»</dc:title>
  <dc:subject>Технический паспорт</dc:subject>
  <dc:creator>Александр</dc:creator>
  <cp:lastModifiedBy>Administrator-PC</cp:lastModifiedBy>
  <cp:revision>2</cp:revision>
  <cp:lastPrinted>2017-12-20T19:10:00Z</cp:lastPrinted>
  <dcterms:created xsi:type="dcterms:W3CDTF">2022-12-03T10:59:00Z</dcterms:created>
  <dcterms:modified xsi:type="dcterms:W3CDTF">2022-12-03T10:59:00Z</dcterms:modified>
</cp:coreProperties>
</file>